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AF" w:rsidRPr="005555BB" w:rsidRDefault="003D06AF" w:rsidP="005555BB">
      <w:pPr>
        <w:spacing w:before="57" w:line="331" w:lineRule="exact"/>
        <w:ind w:right="333"/>
        <w:rPr>
          <w:rFonts w:asciiTheme="minorHAnsi" w:hAnsiTheme="minorHAnsi"/>
          <w:b/>
          <w:sz w:val="28"/>
          <w:lang w:val="fr-CA"/>
        </w:rPr>
      </w:pPr>
      <w:r w:rsidRPr="005555BB">
        <w:rPr>
          <w:rFonts w:asciiTheme="minorHAnsi" w:hAnsiTheme="minorHAnsi"/>
          <w:b/>
          <w:w w:val="110"/>
          <w:sz w:val="28"/>
          <w:lang w:val="fr-CA"/>
        </w:rPr>
        <w:t>POLITIQUE CULTURELLE</w:t>
      </w:r>
      <w:r w:rsidR="00D14B47">
        <w:rPr>
          <w:rFonts w:asciiTheme="minorHAnsi" w:hAnsiTheme="minorHAnsi"/>
          <w:b/>
          <w:w w:val="110"/>
          <w:sz w:val="28"/>
          <w:lang w:val="fr-CA"/>
        </w:rPr>
        <w:t xml:space="preserve">, VILLE </w:t>
      </w:r>
      <w:r w:rsidR="00FA5BD5">
        <w:rPr>
          <w:rFonts w:asciiTheme="minorHAnsi" w:hAnsiTheme="minorHAnsi"/>
          <w:b/>
          <w:w w:val="110"/>
          <w:sz w:val="28"/>
          <w:lang w:val="fr-CA"/>
        </w:rPr>
        <w:t>D’HUDSON</w:t>
      </w:r>
    </w:p>
    <w:p w:rsidR="003D06AF" w:rsidRPr="005555BB" w:rsidRDefault="00902F7F" w:rsidP="005555BB">
      <w:pPr>
        <w:ind w:right="333"/>
        <w:rPr>
          <w:rFonts w:asciiTheme="minorHAnsi" w:hAnsiTheme="minorHAnsi"/>
          <w:b/>
          <w:w w:val="110"/>
          <w:sz w:val="28"/>
          <w:lang w:val="fr-CA"/>
        </w:rPr>
      </w:pPr>
      <w:r>
        <w:rPr>
          <w:rFonts w:asciiTheme="minorHAnsi" w:hAnsiTheme="minorHAnsi"/>
          <w:b/>
          <w:w w:val="110"/>
          <w:sz w:val="28"/>
          <w:lang w:val="fr-CA"/>
        </w:rPr>
        <w:t>P</w:t>
      </w:r>
      <w:r w:rsidR="0009659F">
        <w:rPr>
          <w:rFonts w:asciiTheme="minorHAnsi" w:hAnsiTheme="minorHAnsi"/>
          <w:b/>
          <w:w w:val="110"/>
          <w:sz w:val="28"/>
          <w:lang w:val="fr-CA"/>
        </w:rPr>
        <w:t>RÉAMBLE</w:t>
      </w:r>
    </w:p>
    <w:p w:rsidR="003D06AF" w:rsidRPr="005555BB" w:rsidRDefault="003D06AF" w:rsidP="005555BB">
      <w:pPr>
        <w:pStyle w:val="Corpsdetexte"/>
        <w:spacing w:before="1" w:line="249" w:lineRule="auto"/>
        <w:ind w:right="333"/>
        <w:jc w:val="both"/>
        <w:rPr>
          <w:rFonts w:asciiTheme="minorHAnsi" w:hAnsiTheme="minorHAnsi"/>
          <w:lang w:val="fr-CA"/>
        </w:rPr>
      </w:pPr>
    </w:p>
    <w:p w:rsidR="003D06AF" w:rsidRDefault="003D06AF" w:rsidP="005555BB">
      <w:pPr>
        <w:pStyle w:val="Corpsdetexte"/>
        <w:spacing w:before="1" w:line="249" w:lineRule="auto"/>
        <w:ind w:right="333"/>
        <w:jc w:val="both"/>
        <w:rPr>
          <w:rFonts w:asciiTheme="minorHAnsi" w:hAnsiTheme="minorHAnsi"/>
          <w:lang w:val="fr-CA"/>
        </w:rPr>
      </w:pPr>
      <w:r w:rsidRPr="005555BB">
        <w:rPr>
          <w:rFonts w:asciiTheme="minorHAnsi" w:hAnsiTheme="minorHAnsi"/>
          <w:lang w:val="fr-CA"/>
        </w:rPr>
        <w:t>La</w:t>
      </w:r>
      <w:r w:rsidRPr="005555BB">
        <w:rPr>
          <w:rFonts w:asciiTheme="minorHAnsi" w:hAnsiTheme="minorHAnsi"/>
          <w:spacing w:val="-6"/>
          <w:lang w:val="fr-CA"/>
        </w:rPr>
        <w:t xml:space="preserve"> </w:t>
      </w:r>
      <w:r w:rsidRPr="005555BB">
        <w:rPr>
          <w:rFonts w:asciiTheme="minorHAnsi" w:hAnsiTheme="minorHAnsi"/>
          <w:lang w:val="fr-CA"/>
        </w:rPr>
        <w:t>présente</w:t>
      </w:r>
      <w:r w:rsidRPr="005555BB">
        <w:rPr>
          <w:rFonts w:asciiTheme="minorHAnsi" w:hAnsiTheme="minorHAnsi"/>
          <w:spacing w:val="-6"/>
          <w:lang w:val="fr-CA"/>
        </w:rPr>
        <w:t xml:space="preserve"> </w:t>
      </w:r>
      <w:r w:rsidRPr="005555BB">
        <w:rPr>
          <w:rFonts w:asciiTheme="minorHAnsi" w:hAnsiTheme="minorHAnsi"/>
          <w:lang w:val="fr-CA"/>
        </w:rPr>
        <w:t>politique</w:t>
      </w:r>
      <w:r w:rsidRPr="005555BB">
        <w:rPr>
          <w:rFonts w:asciiTheme="minorHAnsi" w:hAnsiTheme="minorHAnsi"/>
          <w:spacing w:val="-6"/>
          <w:lang w:val="fr-CA"/>
        </w:rPr>
        <w:t xml:space="preserve"> </w:t>
      </w:r>
      <w:r w:rsidRPr="005555BB">
        <w:rPr>
          <w:rFonts w:asciiTheme="minorHAnsi" w:hAnsiTheme="minorHAnsi"/>
          <w:lang w:val="fr-CA"/>
        </w:rPr>
        <w:t>a</w:t>
      </w:r>
      <w:r w:rsidRPr="005555BB">
        <w:rPr>
          <w:rFonts w:asciiTheme="minorHAnsi" w:hAnsiTheme="minorHAnsi"/>
          <w:spacing w:val="-6"/>
          <w:lang w:val="fr-CA"/>
        </w:rPr>
        <w:t xml:space="preserve"> </w:t>
      </w:r>
      <w:r w:rsidRPr="005555BB">
        <w:rPr>
          <w:rFonts w:asciiTheme="minorHAnsi" w:hAnsiTheme="minorHAnsi"/>
          <w:lang w:val="fr-CA"/>
        </w:rPr>
        <w:t>été</w:t>
      </w:r>
      <w:r w:rsidRPr="005555BB">
        <w:rPr>
          <w:rFonts w:asciiTheme="minorHAnsi" w:hAnsiTheme="minorHAnsi"/>
          <w:spacing w:val="-6"/>
          <w:lang w:val="fr-CA"/>
        </w:rPr>
        <w:t xml:space="preserve"> </w:t>
      </w:r>
      <w:r w:rsidRPr="005555BB">
        <w:rPr>
          <w:rFonts w:asciiTheme="minorHAnsi" w:hAnsiTheme="minorHAnsi"/>
          <w:lang w:val="fr-CA"/>
        </w:rPr>
        <w:t>élaborée</w:t>
      </w:r>
      <w:r w:rsidRPr="005555BB">
        <w:rPr>
          <w:rFonts w:asciiTheme="minorHAnsi" w:hAnsiTheme="minorHAnsi"/>
          <w:spacing w:val="-6"/>
          <w:lang w:val="fr-CA"/>
        </w:rPr>
        <w:t xml:space="preserve"> </w:t>
      </w:r>
      <w:r w:rsidRPr="005555BB">
        <w:rPr>
          <w:rFonts w:asciiTheme="minorHAnsi" w:hAnsiTheme="minorHAnsi"/>
          <w:lang w:val="fr-CA"/>
        </w:rPr>
        <w:t>de</w:t>
      </w:r>
      <w:r w:rsidRPr="005555BB">
        <w:rPr>
          <w:rFonts w:asciiTheme="minorHAnsi" w:hAnsiTheme="minorHAnsi"/>
          <w:spacing w:val="-6"/>
          <w:lang w:val="fr-CA"/>
        </w:rPr>
        <w:t xml:space="preserve"> </w:t>
      </w:r>
      <w:r w:rsidRPr="005555BB">
        <w:rPr>
          <w:rFonts w:asciiTheme="minorHAnsi" w:hAnsiTheme="minorHAnsi"/>
          <w:lang w:val="fr-CA"/>
        </w:rPr>
        <w:t>façon</w:t>
      </w:r>
      <w:r w:rsidRPr="005555BB">
        <w:rPr>
          <w:rFonts w:asciiTheme="minorHAnsi" w:hAnsiTheme="minorHAnsi"/>
          <w:spacing w:val="-6"/>
          <w:lang w:val="fr-CA"/>
        </w:rPr>
        <w:t xml:space="preserve"> </w:t>
      </w:r>
      <w:r w:rsidRPr="005555BB">
        <w:rPr>
          <w:rFonts w:asciiTheme="minorHAnsi" w:hAnsiTheme="minorHAnsi"/>
          <w:lang w:val="fr-CA"/>
        </w:rPr>
        <w:t>à</w:t>
      </w:r>
      <w:r w:rsidRPr="005555BB">
        <w:rPr>
          <w:rFonts w:asciiTheme="minorHAnsi" w:hAnsiTheme="minorHAnsi"/>
          <w:spacing w:val="-6"/>
          <w:lang w:val="fr-CA"/>
        </w:rPr>
        <w:t xml:space="preserve"> </w:t>
      </w:r>
      <w:r w:rsidRPr="005555BB">
        <w:rPr>
          <w:rFonts w:asciiTheme="minorHAnsi" w:hAnsiTheme="minorHAnsi"/>
          <w:lang w:val="fr-CA"/>
        </w:rPr>
        <w:t>répondre</w:t>
      </w:r>
      <w:r w:rsidRPr="005555BB">
        <w:rPr>
          <w:rFonts w:asciiTheme="minorHAnsi" w:hAnsiTheme="minorHAnsi"/>
          <w:spacing w:val="-6"/>
          <w:lang w:val="fr-CA"/>
        </w:rPr>
        <w:t xml:space="preserve"> </w:t>
      </w:r>
      <w:r w:rsidRPr="005555BB">
        <w:rPr>
          <w:rFonts w:asciiTheme="minorHAnsi" w:hAnsiTheme="minorHAnsi"/>
          <w:lang w:val="fr-CA"/>
        </w:rPr>
        <w:t>aux</w:t>
      </w:r>
      <w:r w:rsidRPr="005555BB">
        <w:rPr>
          <w:rFonts w:asciiTheme="minorHAnsi" w:hAnsiTheme="minorHAnsi"/>
          <w:spacing w:val="-6"/>
          <w:lang w:val="fr-CA"/>
        </w:rPr>
        <w:t xml:space="preserve"> </w:t>
      </w:r>
      <w:r w:rsidRPr="005555BB">
        <w:rPr>
          <w:rFonts w:asciiTheme="minorHAnsi" w:hAnsiTheme="minorHAnsi"/>
          <w:lang w:val="fr-CA"/>
        </w:rPr>
        <w:t>enjeux</w:t>
      </w:r>
      <w:r w:rsidRPr="005555BB">
        <w:rPr>
          <w:rFonts w:asciiTheme="minorHAnsi" w:hAnsiTheme="minorHAnsi"/>
          <w:spacing w:val="-6"/>
          <w:lang w:val="fr-CA"/>
        </w:rPr>
        <w:t xml:space="preserve"> </w:t>
      </w:r>
      <w:r w:rsidRPr="005555BB">
        <w:rPr>
          <w:rFonts w:asciiTheme="minorHAnsi" w:hAnsiTheme="minorHAnsi"/>
          <w:lang w:val="fr-CA"/>
        </w:rPr>
        <w:t xml:space="preserve">actuels tout en dessinant une vision à long terme. En se dotant d’une politique culturelle, la </w:t>
      </w:r>
      <w:r w:rsidRPr="005555BB">
        <w:rPr>
          <w:rFonts w:asciiTheme="minorHAnsi" w:hAnsiTheme="minorHAnsi"/>
          <w:spacing w:val="-3"/>
          <w:lang w:val="fr-CA"/>
        </w:rPr>
        <w:t xml:space="preserve">Ville </w:t>
      </w:r>
      <w:r w:rsidR="00FA5BD5">
        <w:rPr>
          <w:rFonts w:asciiTheme="minorHAnsi" w:hAnsiTheme="minorHAnsi"/>
          <w:lang w:val="fr-CA"/>
        </w:rPr>
        <w:t>d’Hudson</w:t>
      </w:r>
      <w:r w:rsidRPr="005555BB">
        <w:rPr>
          <w:rFonts w:asciiTheme="minorHAnsi" w:hAnsiTheme="minorHAnsi"/>
          <w:lang w:val="fr-CA"/>
        </w:rPr>
        <w:t xml:space="preserve"> se donne le mandat de contribuer de façon judicieuse à l’épanouissement de son milieu</w:t>
      </w:r>
      <w:r w:rsidRPr="005555BB">
        <w:rPr>
          <w:rFonts w:asciiTheme="minorHAnsi" w:hAnsiTheme="minorHAnsi"/>
          <w:spacing w:val="-5"/>
          <w:lang w:val="fr-CA"/>
        </w:rPr>
        <w:t xml:space="preserve"> </w:t>
      </w:r>
      <w:r w:rsidRPr="005555BB">
        <w:rPr>
          <w:rFonts w:asciiTheme="minorHAnsi" w:hAnsiTheme="minorHAnsi"/>
          <w:lang w:val="fr-CA"/>
        </w:rPr>
        <w:t>culturel.</w:t>
      </w:r>
    </w:p>
    <w:p w:rsidR="001D48AC" w:rsidRDefault="001D48AC" w:rsidP="005555BB">
      <w:pPr>
        <w:pStyle w:val="Corpsdetexte"/>
        <w:spacing w:before="1" w:line="249" w:lineRule="auto"/>
        <w:ind w:right="333"/>
        <w:jc w:val="both"/>
        <w:rPr>
          <w:rFonts w:asciiTheme="minorHAnsi" w:hAnsiTheme="minorHAnsi"/>
          <w:lang w:val="fr-CA"/>
        </w:rPr>
      </w:pPr>
    </w:p>
    <w:p w:rsidR="003D06AF" w:rsidRPr="005555BB" w:rsidRDefault="003D06AF" w:rsidP="005555BB">
      <w:pPr>
        <w:pStyle w:val="Corpsdetexte"/>
        <w:spacing w:line="249" w:lineRule="auto"/>
        <w:ind w:right="333"/>
        <w:jc w:val="both"/>
        <w:rPr>
          <w:rFonts w:asciiTheme="minorHAnsi" w:hAnsiTheme="minorHAnsi"/>
          <w:lang w:val="fr-CA"/>
        </w:rPr>
      </w:pPr>
      <w:r w:rsidRPr="005555BB">
        <w:rPr>
          <w:rFonts w:asciiTheme="minorHAnsi" w:hAnsiTheme="minorHAnsi"/>
          <w:lang w:val="fr-CA"/>
        </w:rPr>
        <w:t>Le but ultime de ce projet est de mettre la culture de l’avant en tant que levier de développement social et économique. Cette politique devrait donc contribuer à renforcer le sentiment d’appartenance et de fierté des citoyens.</w:t>
      </w:r>
      <w:r w:rsidRPr="005555BB">
        <w:rPr>
          <w:rFonts w:asciiTheme="minorHAnsi" w:hAnsiTheme="minorHAnsi"/>
          <w:spacing w:val="-7"/>
          <w:lang w:val="fr-CA"/>
        </w:rPr>
        <w:t xml:space="preserve"> </w:t>
      </w:r>
      <w:r w:rsidRPr="005555BB">
        <w:rPr>
          <w:rFonts w:asciiTheme="minorHAnsi" w:hAnsiTheme="minorHAnsi"/>
          <w:lang w:val="fr-CA"/>
        </w:rPr>
        <w:t>Elle</w:t>
      </w:r>
      <w:r w:rsidRPr="005555BB">
        <w:rPr>
          <w:rFonts w:asciiTheme="minorHAnsi" w:hAnsiTheme="minorHAnsi"/>
          <w:spacing w:val="-7"/>
          <w:lang w:val="fr-CA"/>
        </w:rPr>
        <w:t xml:space="preserve"> </w:t>
      </w:r>
      <w:r w:rsidRPr="005555BB">
        <w:rPr>
          <w:rFonts w:asciiTheme="minorHAnsi" w:hAnsiTheme="minorHAnsi"/>
          <w:lang w:val="fr-CA"/>
        </w:rPr>
        <w:t>devrait</w:t>
      </w:r>
      <w:r w:rsidRPr="005555BB">
        <w:rPr>
          <w:rFonts w:asciiTheme="minorHAnsi" w:hAnsiTheme="minorHAnsi"/>
          <w:spacing w:val="-6"/>
          <w:lang w:val="fr-CA"/>
        </w:rPr>
        <w:t xml:space="preserve"> </w:t>
      </w:r>
      <w:r w:rsidRPr="005555BB">
        <w:rPr>
          <w:rFonts w:asciiTheme="minorHAnsi" w:hAnsiTheme="minorHAnsi"/>
          <w:lang w:val="fr-CA"/>
        </w:rPr>
        <w:t>aussi</w:t>
      </w:r>
      <w:r w:rsidRPr="005555BB">
        <w:rPr>
          <w:rFonts w:asciiTheme="minorHAnsi" w:hAnsiTheme="minorHAnsi"/>
          <w:spacing w:val="-7"/>
          <w:lang w:val="fr-CA"/>
        </w:rPr>
        <w:t xml:space="preserve"> </w:t>
      </w:r>
      <w:r w:rsidRPr="005555BB">
        <w:rPr>
          <w:rFonts w:asciiTheme="minorHAnsi" w:hAnsiTheme="minorHAnsi"/>
          <w:lang w:val="fr-CA"/>
        </w:rPr>
        <w:t>unir</w:t>
      </w:r>
      <w:r w:rsidRPr="005555BB">
        <w:rPr>
          <w:rFonts w:asciiTheme="minorHAnsi" w:hAnsiTheme="minorHAnsi"/>
          <w:spacing w:val="-6"/>
          <w:lang w:val="fr-CA"/>
        </w:rPr>
        <w:t xml:space="preserve"> </w:t>
      </w:r>
      <w:r w:rsidRPr="005555BB">
        <w:rPr>
          <w:rFonts w:asciiTheme="minorHAnsi" w:hAnsiTheme="minorHAnsi"/>
          <w:lang w:val="fr-CA"/>
        </w:rPr>
        <w:t>les</w:t>
      </w:r>
      <w:r w:rsidRPr="005555BB">
        <w:rPr>
          <w:rFonts w:asciiTheme="minorHAnsi" w:hAnsiTheme="minorHAnsi"/>
          <w:spacing w:val="-7"/>
          <w:lang w:val="fr-CA"/>
        </w:rPr>
        <w:t xml:space="preserve"> </w:t>
      </w:r>
      <w:r w:rsidRPr="005555BB">
        <w:rPr>
          <w:rFonts w:asciiTheme="minorHAnsi" w:hAnsiTheme="minorHAnsi"/>
          <w:lang w:val="fr-CA"/>
        </w:rPr>
        <w:t>forces</w:t>
      </w:r>
      <w:r w:rsidRPr="005555BB">
        <w:rPr>
          <w:rFonts w:asciiTheme="minorHAnsi" w:hAnsiTheme="minorHAnsi"/>
          <w:spacing w:val="-6"/>
          <w:lang w:val="fr-CA"/>
        </w:rPr>
        <w:t xml:space="preserve"> </w:t>
      </w:r>
      <w:r w:rsidRPr="005555BB">
        <w:rPr>
          <w:rFonts w:asciiTheme="minorHAnsi" w:hAnsiTheme="minorHAnsi"/>
          <w:lang w:val="fr-CA"/>
        </w:rPr>
        <w:t>des</w:t>
      </w:r>
      <w:r w:rsidRPr="005555BB">
        <w:rPr>
          <w:rFonts w:asciiTheme="minorHAnsi" w:hAnsiTheme="minorHAnsi"/>
          <w:spacing w:val="-6"/>
          <w:lang w:val="fr-CA"/>
        </w:rPr>
        <w:t xml:space="preserve"> </w:t>
      </w:r>
      <w:r w:rsidRPr="005555BB">
        <w:rPr>
          <w:rFonts w:asciiTheme="minorHAnsi" w:hAnsiTheme="minorHAnsi"/>
          <w:lang w:val="fr-CA"/>
        </w:rPr>
        <w:t>divers</w:t>
      </w:r>
      <w:r w:rsidRPr="005555BB">
        <w:rPr>
          <w:rFonts w:asciiTheme="minorHAnsi" w:hAnsiTheme="minorHAnsi"/>
          <w:spacing w:val="-6"/>
          <w:lang w:val="fr-CA"/>
        </w:rPr>
        <w:t xml:space="preserve"> </w:t>
      </w:r>
      <w:r w:rsidRPr="005555BB">
        <w:rPr>
          <w:rFonts w:asciiTheme="minorHAnsi" w:hAnsiTheme="minorHAnsi"/>
          <w:lang w:val="fr-CA"/>
        </w:rPr>
        <w:t>milieux</w:t>
      </w:r>
      <w:r w:rsidRPr="005555BB">
        <w:rPr>
          <w:rFonts w:asciiTheme="minorHAnsi" w:hAnsiTheme="minorHAnsi"/>
          <w:spacing w:val="-7"/>
          <w:lang w:val="fr-CA"/>
        </w:rPr>
        <w:t xml:space="preserve"> </w:t>
      </w:r>
      <w:r w:rsidRPr="005555BB">
        <w:rPr>
          <w:rFonts w:asciiTheme="minorHAnsi" w:hAnsiTheme="minorHAnsi"/>
          <w:lang w:val="fr-CA"/>
        </w:rPr>
        <w:t>culturels</w:t>
      </w:r>
      <w:r w:rsidRPr="005555BB">
        <w:rPr>
          <w:rFonts w:asciiTheme="minorHAnsi" w:hAnsiTheme="minorHAnsi"/>
          <w:spacing w:val="-7"/>
          <w:lang w:val="fr-CA"/>
        </w:rPr>
        <w:t xml:space="preserve"> </w:t>
      </w:r>
      <w:r w:rsidRPr="005555BB">
        <w:rPr>
          <w:rFonts w:asciiTheme="minorHAnsi" w:hAnsiTheme="minorHAnsi"/>
          <w:lang w:val="fr-CA"/>
        </w:rPr>
        <w:t>avec celles</w:t>
      </w:r>
      <w:r w:rsidRPr="005555BB">
        <w:rPr>
          <w:rFonts w:asciiTheme="minorHAnsi" w:hAnsiTheme="minorHAnsi"/>
          <w:spacing w:val="-13"/>
          <w:lang w:val="fr-CA"/>
        </w:rPr>
        <w:t xml:space="preserve"> </w:t>
      </w:r>
      <w:r w:rsidRPr="005555BB">
        <w:rPr>
          <w:rFonts w:asciiTheme="minorHAnsi" w:hAnsiTheme="minorHAnsi"/>
          <w:lang w:val="fr-CA"/>
        </w:rPr>
        <w:t>des</w:t>
      </w:r>
      <w:r w:rsidRPr="005555BB">
        <w:rPr>
          <w:rFonts w:asciiTheme="minorHAnsi" w:hAnsiTheme="minorHAnsi"/>
          <w:spacing w:val="-12"/>
          <w:lang w:val="fr-CA"/>
        </w:rPr>
        <w:t xml:space="preserve"> </w:t>
      </w:r>
      <w:r w:rsidRPr="005555BB">
        <w:rPr>
          <w:rFonts w:asciiTheme="minorHAnsi" w:hAnsiTheme="minorHAnsi"/>
          <w:lang w:val="fr-CA"/>
        </w:rPr>
        <w:t>autres</w:t>
      </w:r>
      <w:r w:rsidRPr="005555BB">
        <w:rPr>
          <w:rFonts w:asciiTheme="minorHAnsi" w:hAnsiTheme="minorHAnsi"/>
          <w:spacing w:val="-12"/>
          <w:lang w:val="fr-CA"/>
        </w:rPr>
        <w:t xml:space="preserve"> </w:t>
      </w:r>
      <w:r w:rsidRPr="005555BB">
        <w:rPr>
          <w:rFonts w:asciiTheme="minorHAnsi" w:hAnsiTheme="minorHAnsi"/>
          <w:lang w:val="fr-CA"/>
        </w:rPr>
        <w:t>secteurs</w:t>
      </w:r>
      <w:r w:rsidRPr="005555BB">
        <w:rPr>
          <w:rFonts w:asciiTheme="minorHAnsi" w:hAnsiTheme="minorHAnsi"/>
          <w:spacing w:val="-12"/>
          <w:lang w:val="fr-CA"/>
        </w:rPr>
        <w:t xml:space="preserve"> </w:t>
      </w:r>
      <w:r w:rsidRPr="005555BB">
        <w:rPr>
          <w:rFonts w:asciiTheme="minorHAnsi" w:hAnsiTheme="minorHAnsi"/>
          <w:lang w:val="fr-CA"/>
        </w:rPr>
        <w:t>pour</w:t>
      </w:r>
      <w:r w:rsidRPr="005555BB">
        <w:rPr>
          <w:rFonts w:asciiTheme="minorHAnsi" w:hAnsiTheme="minorHAnsi"/>
          <w:spacing w:val="-12"/>
          <w:lang w:val="fr-CA"/>
        </w:rPr>
        <w:t xml:space="preserve"> </w:t>
      </w:r>
      <w:r w:rsidRPr="005555BB">
        <w:rPr>
          <w:rFonts w:asciiTheme="minorHAnsi" w:hAnsiTheme="minorHAnsi"/>
          <w:lang w:val="fr-CA"/>
        </w:rPr>
        <w:t>une</w:t>
      </w:r>
      <w:r w:rsidRPr="005555BB">
        <w:rPr>
          <w:rFonts w:asciiTheme="minorHAnsi" w:hAnsiTheme="minorHAnsi"/>
          <w:spacing w:val="-12"/>
          <w:lang w:val="fr-CA"/>
        </w:rPr>
        <w:t xml:space="preserve"> </w:t>
      </w:r>
      <w:r w:rsidRPr="005555BB">
        <w:rPr>
          <w:rFonts w:asciiTheme="minorHAnsi" w:hAnsiTheme="minorHAnsi"/>
          <w:lang w:val="fr-CA"/>
        </w:rPr>
        <w:t>meilleure</w:t>
      </w:r>
      <w:r w:rsidRPr="005555BB">
        <w:rPr>
          <w:rFonts w:asciiTheme="minorHAnsi" w:hAnsiTheme="minorHAnsi"/>
          <w:spacing w:val="-13"/>
          <w:lang w:val="fr-CA"/>
        </w:rPr>
        <w:t xml:space="preserve"> </w:t>
      </w:r>
      <w:r w:rsidRPr="005555BB">
        <w:rPr>
          <w:rFonts w:asciiTheme="minorHAnsi" w:hAnsiTheme="minorHAnsi"/>
          <w:lang w:val="fr-CA"/>
        </w:rPr>
        <w:t>coordination</w:t>
      </w:r>
      <w:r w:rsidRPr="005555BB">
        <w:rPr>
          <w:rFonts w:asciiTheme="minorHAnsi" w:hAnsiTheme="minorHAnsi"/>
          <w:spacing w:val="-12"/>
          <w:lang w:val="fr-CA"/>
        </w:rPr>
        <w:t xml:space="preserve"> </w:t>
      </w:r>
      <w:r w:rsidRPr="005555BB">
        <w:rPr>
          <w:rFonts w:asciiTheme="minorHAnsi" w:hAnsiTheme="minorHAnsi"/>
          <w:lang w:val="fr-CA"/>
        </w:rPr>
        <w:t>des</w:t>
      </w:r>
      <w:r w:rsidRPr="005555BB">
        <w:rPr>
          <w:rFonts w:asciiTheme="minorHAnsi" w:hAnsiTheme="minorHAnsi"/>
          <w:spacing w:val="-12"/>
          <w:lang w:val="fr-CA"/>
        </w:rPr>
        <w:t xml:space="preserve"> </w:t>
      </w:r>
      <w:r w:rsidRPr="005555BB">
        <w:rPr>
          <w:rFonts w:asciiTheme="minorHAnsi" w:hAnsiTheme="minorHAnsi"/>
          <w:lang w:val="fr-CA"/>
        </w:rPr>
        <w:t>efforts</w:t>
      </w:r>
      <w:r w:rsidRPr="005555BB">
        <w:rPr>
          <w:rFonts w:asciiTheme="minorHAnsi" w:hAnsiTheme="minorHAnsi"/>
          <w:spacing w:val="-12"/>
          <w:lang w:val="fr-CA"/>
        </w:rPr>
        <w:t xml:space="preserve"> </w:t>
      </w:r>
      <w:r w:rsidRPr="005555BB">
        <w:rPr>
          <w:rFonts w:asciiTheme="minorHAnsi" w:hAnsiTheme="minorHAnsi"/>
          <w:lang w:val="fr-CA"/>
        </w:rPr>
        <w:t>et</w:t>
      </w:r>
      <w:r w:rsidRPr="005555BB">
        <w:rPr>
          <w:rFonts w:asciiTheme="minorHAnsi" w:hAnsiTheme="minorHAnsi"/>
          <w:spacing w:val="-12"/>
          <w:lang w:val="fr-CA"/>
        </w:rPr>
        <w:t xml:space="preserve"> </w:t>
      </w:r>
      <w:r w:rsidRPr="005555BB">
        <w:rPr>
          <w:rFonts w:asciiTheme="minorHAnsi" w:hAnsiTheme="minorHAnsi"/>
          <w:lang w:val="fr-CA"/>
        </w:rPr>
        <w:t>une meilleure vision d’ensemble pour assurer le développement global de la communauté. Cette politique devrait finalement permettre à la collectivité d’affirmer son identité culturelle et de rayonner dans toute la région ainsi que dans l’ensemble du Québec, rehaussant ainsi son pouvoir</w:t>
      </w:r>
      <w:r w:rsidRPr="005555BB">
        <w:rPr>
          <w:rFonts w:asciiTheme="minorHAnsi" w:hAnsiTheme="minorHAnsi"/>
          <w:spacing w:val="-10"/>
          <w:lang w:val="fr-CA"/>
        </w:rPr>
        <w:t xml:space="preserve"> </w:t>
      </w:r>
      <w:r w:rsidRPr="005555BB">
        <w:rPr>
          <w:rFonts w:asciiTheme="minorHAnsi" w:hAnsiTheme="minorHAnsi"/>
          <w:lang w:val="fr-CA"/>
        </w:rPr>
        <w:t>d’attraction.</w:t>
      </w:r>
    </w:p>
    <w:p w:rsidR="00875ADE" w:rsidRDefault="00875ADE" w:rsidP="005555BB">
      <w:pPr>
        <w:pStyle w:val="Corpsdetexte"/>
        <w:spacing w:line="249" w:lineRule="auto"/>
        <w:ind w:right="333"/>
        <w:jc w:val="both"/>
        <w:rPr>
          <w:rFonts w:asciiTheme="minorHAnsi" w:hAnsiTheme="minorHAnsi"/>
          <w:lang w:val="fr-CA"/>
        </w:rPr>
      </w:pPr>
    </w:p>
    <w:p w:rsidR="00875ADE" w:rsidRDefault="00875ADE" w:rsidP="005555BB">
      <w:pPr>
        <w:pStyle w:val="Corpsdetexte"/>
        <w:spacing w:line="249" w:lineRule="auto"/>
        <w:ind w:right="333"/>
        <w:jc w:val="both"/>
        <w:rPr>
          <w:rFonts w:asciiTheme="minorHAnsi" w:hAnsiTheme="minorHAnsi"/>
          <w:lang w:val="fr-CA"/>
        </w:rPr>
      </w:pPr>
      <w:r w:rsidRPr="003B6F77">
        <w:rPr>
          <w:rFonts w:asciiTheme="minorHAnsi" w:hAnsiTheme="minorHAnsi"/>
          <w:b/>
          <w:lang w:val="fr-CA"/>
        </w:rPr>
        <w:t>L’A</w:t>
      </w:r>
      <w:r w:rsidR="003B6F77">
        <w:rPr>
          <w:rFonts w:asciiTheme="minorHAnsi" w:hAnsiTheme="minorHAnsi"/>
          <w:b/>
          <w:lang w:val="fr-CA"/>
        </w:rPr>
        <w:t>GENDA 21 DE LA CULTURE</w:t>
      </w:r>
      <w:r>
        <w:rPr>
          <w:rFonts w:asciiTheme="minorHAnsi" w:hAnsiTheme="minorHAnsi"/>
          <w:lang w:val="fr-CA"/>
        </w:rPr>
        <w:t> </w:t>
      </w:r>
    </w:p>
    <w:p w:rsidR="00875ADE" w:rsidRDefault="00875ADE" w:rsidP="005555BB">
      <w:pPr>
        <w:pStyle w:val="Corpsdetexte"/>
        <w:spacing w:line="249" w:lineRule="auto"/>
        <w:ind w:right="333"/>
        <w:jc w:val="both"/>
        <w:rPr>
          <w:rFonts w:asciiTheme="minorHAnsi" w:hAnsiTheme="minorHAnsi"/>
          <w:lang w:val="fr-CA"/>
        </w:rPr>
      </w:pPr>
      <w:r>
        <w:rPr>
          <w:rFonts w:asciiTheme="minorHAnsi" w:hAnsiTheme="minorHAnsi"/>
          <w:lang w:val="fr-CA"/>
        </w:rPr>
        <w:t xml:space="preserve">Adopté en 2004 à l’occasion du Forum universel des cultures, un Agenda 21 de la culture, premier document mondial établissant un engagement des villes </w:t>
      </w:r>
      <w:r w:rsidR="00C400CE">
        <w:rPr>
          <w:rFonts w:asciiTheme="minorHAnsi" w:hAnsiTheme="minorHAnsi"/>
          <w:lang w:val="fr-CA"/>
        </w:rPr>
        <w:t>et</w:t>
      </w:r>
      <w:r>
        <w:rPr>
          <w:rFonts w:asciiTheme="minorHAnsi" w:hAnsiTheme="minorHAnsi"/>
          <w:lang w:val="fr-CA"/>
        </w:rPr>
        <w:t xml:space="preserve"> des gouvernements locaux en faveur du développement culturel</w:t>
      </w:r>
      <w:r w:rsidR="003B6F77">
        <w:rPr>
          <w:rFonts w:asciiTheme="minorHAnsi" w:hAnsiTheme="minorHAnsi"/>
          <w:lang w:val="fr-CA"/>
        </w:rPr>
        <w:t>,</w:t>
      </w:r>
      <w:r>
        <w:rPr>
          <w:rFonts w:asciiTheme="minorHAnsi" w:hAnsiTheme="minorHAnsi"/>
          <w:lang w:val="fr-CA"/>
        </w:rPr>
        <w:t xml:space="preserve"> a été proposé pour intégrer la culture au développement durable.</w:t>
      </w:r>
    </w:p>
    <w:p w:rsidR="00875ADE" w:rsidRDefault="00875ADE" w:rsidP="005555BB">
      <w:pPr>
        <w:pStyle w:val="Corpsdetexte"/>
        <w:spacing w:line="249" w:lineRule="auto"/>
        <w:ind w:right="333"/>
        <w:jc w:val="both"/>
        <w:rPr>
          <w:rFonts w:asciiTheme="minorHAnsi" w:hAnsiTheme="minorHAnsi"/>
          <w:lang w:val="fr-CA"/>
        </w:rPr>
      </w:pPr>
    </w:p>
    <w:p w:rsidR="00875ADE" w:rsidRDefault="00875ADE" w:rsidP="005555BB">
      <w:pPr>
        <w:pStyle w:val="Corpsdetexte"/>
        <w:spacing w:line="249" w:lineRule="auto"/>
        <w:ind w:right="333"/>
        <w:jc w:val="both"/>
        <w:rPr>
          <w:rFonts w:asciiTheme="minorHAnsi" w:hAnsiTheme="minorHAnsi"/>
          <w:lang w:val="fr-CA"/>
        </w:rPr>
      </w:pPr>
      <w:r>
        <w:rPr>
          <w:rFonts w:asciiTheme="minorHAnsi" w:hAnsiTheme="minorHAnsi"/>
          <w:lang w:val="fr-CA"/>
        </w:rPr>
        <w:t>La démarche de doter le Québec d’un Agenda 21 de la culture se fonde sur la reconnaissance de la culture en tant que composante majeure et essentielle de la société, intégrée aux dimensions sociale, économique et environnementale du développement durable qui appelle l’engagement de partenaires. La culture contribue à placer l’humain au cœur du développement, donne une âme à notre société et lui permet de rester au diapason d’un monde en profonde mutation.</w:t>
      </w:r>
    </w:p>
    <w:p w:rsidR="00875ADE" w:rsidRDefault="00875ADE" w:rsidP="005555BB">
      <w:pPr>
        <w:pStyle w:val="Corpsdetexte"/>
        <w:spacing w:line="249" w:lineRule="auto"/>
        <w:ind w:right="333"/>
        <w:jc w:val="both"/>
        <w:rPr>
          <w:rFonts w:asciiTheme="minorHAnsi" w:hAnsiTheme="minorHAnsi"/>
          <w:lang w:val="fr-CA"/>
        </w:rPr>
      </w:pPr>
    </w:p>
    <w:p w:rsidR="00875ADE" w:rsidRDefault="00875ADE" w:rsidP="005555BB">
      <w:pPr>
        <w:pStyle w:val="Corpsdetexte"/>
        <w:spacing w:line="249" w:lineRule="auto"/>
        <w:ind w:right="333"/>
        <w:jc w:val="both"/>
        <w:rPr>
          <w:rFonts w:asciiTheme="minorHAnsi" w:hAnsiTheme="minorHAnsi"/>
          <w:lang w:val="fr-CA"/>
        </w:rPr>
      </w:pPr>
      <w:r>
        <w:rPr>
          <w:rFonts w:asciiTheme="minorHAnsi" w:hAnsiTheme="minorHAnsi"/>
          <w:lang w:val="fr-CA"/>
        </w:rPr>
        <w:t>Cette proposition affirme que la culture est :</w:t>
      </w:r>
    </w:p>
    <w:p w:rsidR="00875ADE" w:rsidRDefault="00C400CE" w:rsidP="003B6F77">
      <w:pPr>
        <w:pStyle w:val="Corpsdetexte"/>
        <w:numPr>
          <w:ilvl w:val="0"/>
          <w:numId w:val="9"/>
        </w:numPr>
        <w:spacing w:line="249" w:lineRule="auto"/>
        <w:ind w:right="333"/>
        <w:jc w:val="both"/>
        <w:rPr>
          <w:rFonts w:asciiTheme="minorHAnsi" w:hAnsiTheme="minorHAnsi"/>
          <w:lang w:val="fr-CA"/>
        </w:rPr>
      </w:pPr>
      <w:r>
        <w:rPr>
          <w:rFonts w:asciiTheme="minorHAnsi" w:hAnsiTheme="minorHAnsi"/>
          <w:lang w:val="fr-CA"/>
        </w:rPr>
        <w:t>u</w:t>
      </w:r>
      <w:r w:rsidR="00875ADE">
        <w:rPr>
          <w:rFonts w:asciiTheme="minorHAnsi" w:hAnsiTheme="minorHAnsi"/>
          <w:lang w:val="fr-CA"/>
        </w:rPr>
        <w:t xml:space="preserve">n ingrédient porteur </w:t>
      </w:r>
      <w:r>
        <w:rPr>
          <w:rFonts w:asciiTheme="minorHAnsi" w:hAnsiTheme="minorHAnsi"/>
          <w:lang w:val="fr-CA"/>
        </w:rPr>
        <w:t>de sens, d’identité, de valeurs</w:t>
      </w:r>
      <w:r w:rsidR="00875ADE">
        <w:rPr>
          <w:rFonts w:asciiTheme="minorHAnsi" w:hAnsiTheme="minorHAnsi"/>
          <w:lang w:val="fr-CA"/>
        </w:rPr>
        <w:t xml:space="preserve"> et d’enracinement;</w:t>
      </w:r>
    </w:p>
    <w:p w:rsidR="00875ADE" w:rsidRDefault="00C400CE" w:rsidP="003B6F77">
      <w:pPr>
        <w:pStyle w:val="Corpsdetexte"/>
        <w:numPr>
          <w:ilvl w:val="0"/>
          <w:numId w:val="9"/>
        </w:numPr>
        <w:spacing w:line="249" w:lineRule="auto"/>
        <w:ind w:right="333"/>
        <w:jc w:val="both"/>
        <w:rPr>
          <w:rFonts w:asciiTheme="minorHAnsi" w:hAnsiTheme="minorHAnsi"/>
          <w:lang w:val="fr-CA"/>
        </w:rPr>
      </w:pPr>
      <w:r>
        <w:rPr>
          <w:rFonts w:asciiTheme="minorHAnsi" w:hAnsiTheme="minorHAnsi"/>
          <w:lang w:val="fr-CA"/>
        </w:rPr>
        <w:t>u</w:t>
      </w:r>
      <w:r w:rsidR="00875ADE">
        <w:rPr>
          <w:rFonts w:asciiTheme="minorHAnsi" w:hAnsiTheme="minorHAnsi"/>
          <w:lang w:val="fr-CA"/>
        </w:rPr>
        <w:t>n vecteur de démocratie, de dialogue interculturel et de cohésion sociale;</w:t>
      </w:r>
    </w:p>
    <w:p w:rsidR="00875ADE" w:rsidRDefault="00C400CE" w:rsidP="003B6F77">
      <w:pPr>
        <w:pStyle w:val="Corpsdetexte"/>
        <w:numPr>
          <w:ilvl w:val="0"/>
          <w:numId w:val="9"/>
        </w:numPr>
        <w:spacing w:line="249" w:lineRule="auto"/>
        <w:ind w:right="333"/>
        <w:jc w:val="both"/>
        <w:rPr>
          <w:rFonts w:asciiTheme="minorHAnsi" w:hAnsiTheme="minorHAnsi"/>
          <w:lang w:val="fr-CA"/>
        </w:rPr>
      </w:pPr>
      <w:r>
        <w:rPr>
          <w:rFonts w:asciiTheme="minorHAnsi" w:hAnsiTheme="minorHAnsi"/>
          <w:lang w:val="fr-CA"/>
        </w:rPr>
        <w:t>u</w:t>
      </w:r>
      <w:r w:rsidR="00875ADE">
        <w:rPr>
          <w:rFonts w:asciiTheme="minorHAnsi" w:hAnsiTheme="minorHAnsi"/>
          <w:lang w:val="fr-CA"/>
        </w:rPr>
        <w:t>n catalyseur de créativité, de développement économique et de création de richesse;</w:t>
      </w:r>
    </w:p>
    <w:p w:rsidR="00875ADE" w:rsidRDefault="00C400CE" w:rsidP="003B6F77">
      <w:pPr>
        <w:pStyle w:val="Corpsdetexte"/>
        <w:numPr>
          <w:ilvl w:val="0"/>
          <w:numId w:val="9"/>
        </w:numPr>
        <w:spacing w:line="249" w:lineRule="auto"/>
        <w:ind w:right="333"/>
        <w:jc w:val="both"/>
        <w:rPr>
          <w:rFonts w:asciiTheme="minorHAnsi" w:hAnsiTheme="minorHAnsi"/>
          <w:lang w:val="fr-CA"/>
        </w:rPr>
      </w:pPr>
      <w:r>
        <w:rPr>
          <w:rFonts w:asciiTheme="minorHAnsi" w:hAnsiTheme="minorHAnsi"/>
          <w:lang w:val="fr-CA"/>
        </w:rPr>
        <w:t>u</w:t>
      </w:r>
      <w:r w:rsidR="00875ADE">
        <w:rPr>
          <w:rFonts w:asciiTheme="minorHAnsi" w:hAnsiTheme="minorHAnsi"/>
          <w:lang w:val="fr-CA"/>
        </w:rPr>
        <w:t xml:space="preserve">n élément structurant de l’aménagement </w:t>
      </w:r>
      <w:r>
        <w:rPr>
          <w:rFonts w:asciiTheme="minorHAnsi" w:hAnsiTheme="minorHAnsi"/>
          <w:lang w:val="fr-CA"/>
        </w:rPr>
        <w:t>et</w:t>
      </w:r>
      <w:r w:rsidR="00875ADE">
        <w:rPr>
          <w:rFonts w:asciiTheme="minorHAnsi" w:hAnsiTheme="minorHAnsi"/>
          <w:lang w:val="fr-CA"/>
        </w:rPr>
        <w:t xml:space="preserve"> du développement des territoires</w:t>
      </w:r>
      <w:r w:rsidR="00A31340">
        <w:rPr>
          <w:rFonts w:asciiTheme="minorHAnsi" w:hAnsiTheme="minorHAnsi"/>
          <w:lang w:val="fr-CA"/>
        </w:rPr>
        <w:t>.</w:t>
      </w:r>
    </w:p>
    <w:p w:rsidR="00875ADE" w:rsidRDefault="00875ADE" w:rsidP="005555BB">
      <w:pPr>
        <w:pStyle w:val="Corpsdetexte"/>
        <w:spacing w:line="249" w:lineRule="auto"/>
        <w:ind w:right="333"/>
        <w:jc w:val="both"/>
        <w:rPr>
          <w:rFonts w:asciiTheme="minorHAnsi" w:hAnsiTheme="minorHAnsi"/>
          <w:lang w:val="fr-CA"/>
        </w:rPr>
      </w:pPr>
    </w:p>
    <w:p w:rsidR="00875ADE" w:rsidRPr="003B6F77" w:rsidRDefault="00875ADE" w:rsidP="005555BB">
      <w:pPr>
        <w:pStyle w:val="Corpsdetexte"/>
        <w:spacing w:line="249" w:lineRule="auto"/>
        <w:ind w:right="333"/>
        <w:jc w:val="both"/>
        <w:rPr>
          <w:rFonts w:asciiTheme="minorHAnsi" w:hAnsiTheme="minorHAnsi"/>
          <w:b/>
          <w:lang w:val="fr-CA"/>
        </w:rPr>
      </w:pPr>
      <w:r w:rsidRPr="003B6F77">
        <w:rPr>
          <w:rFonts w:asciiTheme="minorHAnsi" w:hAnsiTheme="minorHAnsi"/>
          <w:b/>
          <w:lang w:val="fr-CA"/>
        </w:rPr>
        <w:t>UNE VISION HORIZONTALE DU DÉVELOPPEMENT CULTUREL DURABLE</w:t>
      </w:r>
    </w:p>
    <w:p w:rsidR="00875ADE" w:rsidRDefault="00875ADE" w:rsidP="005555BB">
      <w:pPr>
        <w:pStyle w:val="Corpsdetexte"/>
        <w:spacing w:line="249" w:lineRule="auto"/>
        <w:ind w:right="333"/>
        <w:jc w:val="both"/>
        <w:rPr>
          <w:rFonts w:asciiTheme="minorHAnsi" w:hAnsiTheme="minorHAnsi"/>
          <w:lang w:val="fr-CA"/>
        </w:rPr>
      </w:pPr>
      <w:r>
        <w:rPr>
          <w:rFonts w:asciiTheme="minorHAnsi" w:hAnsiTheme="minorHAnsi"/>
          <w:lang w:val="fr-CA"/>
        </w:rPr>
        <w:t xml:space="preserve">La vision qui sous-tend la politique culturelle </w:t>
      </w:r>
      <w:r w:rsidR="00FA5BD5">
        <w:rPr>
          <w:rFonts w:asciiTheme="minorHAnsi" w:hAnsiTheme="minorHAnsi"/>
          <w:lang w:val="fr-CA"/>
        </w:rPr>
        <w:t>d’Hudson</w:t>
      </w:r>
      <w:r>
        <w:rPr>
          <w:rFonts w:asciiTheme="minorHAnsi" w:hAnsiTheme="minorHAnsi"/>
          <w:lang w:val="fr-CA"/>
        </w:rPr>
        <w:t xml:space="preserve"> se base sur une approche horizontale où la culture peut contribuer au développement de tous les secteurs (aménagement du territoire, enjeux économiques, etc</w:t>
      </w:r>
      <w:r w:rsidR="003B6F77">
        <w:rPr>
          <w:rFonts w:asciiTheme="minorHAnsi" w:hAnsiTheme="minorHAnsi"/>
          <w:lang w:val="fr-CA"/>
        </w:rPr>
        <w:t>.</w:t>
      </w:r>
      <w:r>
        <w:rPr>
          <w:rFonts w:asciiTheme="minorHAnsi" w:hAnsiTheme="minorHAnsi"/>
          <w:lang w:val="fr-CA"/>
        </w:rPr>
        <w:t>) et plus particulièrement du développement social (liens de solidarité, sentiment d’</w:t>
      </w:r>
      <w:r w:rsidR="000A409C">
        <w:rPr>
          <w:rFonts w:asciiTheme="minorHAnsi" w:hAnsiTheme="minorHAnsi"/>
          <w:lang w:val="fr-CA"/>
        </w:rPr>
        <w:t>appar</w:t>
      </w:r>
      <w:r>
        <w:rPr>
          <w:rFonts w:asciiTheme="minorHAnsi" w:hAnsiTheme="minorHAnsi"/>
          <w:lang w:val="fr-CA"/>
        </w:rPr>
        <w:t>tenance et de fierté</w:t>
      </w:r>
      <w:r w:rsidR="000A409C">
        <w:rPr>
          <w:rFonts w:asciiTheme="minorHAnsi" w:hAnsiTheme="minorHAnsi"/>
          <w:lang w:val="fr-CA"/>
        </w:rPr>
        <w:t>, rétention de la population, sens donné à nos actions, etc</w:t>
      </w:r>
      <w:r w:rsidR="003B6F77">
        <w:rPr>
          <w:rFonts w:asciiTheme="minorHAnsi" w:hAnsiTheme="minorHAnsi"/>
          <w:lang w:val="fr-CA"/>
        </w:rPr>
        <w:t>.</w:t>
      </w:r>
      <w:r w:rsidR="000A409C">
        <w:rPr>
          <w:rFonts w:asciiTheme="minorHAnsi" w:hAnsiTheme="minorHAnsi"/>
          <w:lang w:val="fr-CA"/>
        </w:rPr>
        <w:t>), dans une perspective de développement durable.</w:t>
      </w:r>
    </w:p>
    <w:p w:rsidR="000A409C" w:rsidRDefault="000A409C" w:rsidP="005555BB">
      <w:pPr>
        <w:pStyle w:val="Corpsdetexte"/>
        <w:spacing w:line="249" w:lineRule="auto"/>
        <w:ind w:right="333"/>
        <w:jc w:val="both"/>
        <w:rPr>
          <w:rFonts w:asciiTheme="minorHAnsi" w:hAnsiTheme="minorHAnsi"/>
          <w:lang w:val="fr-CA"/>
        </w:rPr>
      </w:pPr>
    </w:p>
    <w:p w:rsidR="00D14B47" w:rsidRDefault="00D14B47" w:rsidP="005555BB">
      <w:pPr>
        <w:pStyle w:val="Corpsdetexte"/>
        <w:spacing w:line="249" w:lineRule="auto"/>
        <w:ind w:right="333"/>
        <w:jc w:val="both"/>
        <w:rPr>
          <w:rFonts w:asciiTheme="minorHAnsi" w:hAnsiTheme="minorHAnsi"/>
          <w:lang w:val="fr-CA"/>
        </w:rPr>
      </w:pPr>
    </w:p>
    <w:p w:rsidR="00417AFA" w:rsidRDefault="00417AFA" w:rsidP="005555BB">
      <w:pPr>
        <w:pStyle w:val="Corpsdetexte"/>
        <w:spacing w:line="249" w:lineRule="auto"/>
        <w:ind w:right="333"/>
        <w:jc w:val="both"/>
        <w:rPr>
          <w:rFonts w:asciiTheme="minorHAnsi" w:hAnsiTheme="minorHAnsi"/>
          <w:lang w:val="fr-CA"/>
        </w:rPr>
      </w:pPr>
    </w:p>
    <w:p w:rsidR="00D14B47" w:rsidRDefault="00D14B47" w:rsidP="005555BB">
      <w:pPr>
        <w:pStyle w:val="Corpsdetexte"/>
        <w:spacing w:line="249" w:lineRule="auto"/>
        <w:ind w:right="333"/>
        <w:jc w:val="both"/>
        <w:rPr>
          <w:rFonts w:asciiTheme="minorHAnsi" w:hAnsiTheme="minorHAnsi"/>
          <w:lang w:val="fr-CA"/>
        </w:rPr>
      </w:pPr>
    </w:p>
    <w:p w:rsidR="00D14B47" w:rsidRDefault="00D14B47" w:rsidP="005555BB">
      <w:pPr>
        <w:pStyle w:val="Corpsdetexte"/>
        <w:spacing w:line="249" w:lineRule="auto"/>
        <w:ind w:right="333"/>
        <w:jc w:val="both"/>
        <w:rPr>
          <w:rFonts w:asciiTheme="minorHAnsi" w:hAnsiTheme="minorHAnsi"/>
          <w:lang w:val="fr-CA"/>
        </w:rPr>
      </w:pPr>
    </w:p>
    <w:p w:rsidR="000A409C" w:rsidRDefault="000A409C" w:rsidP="005555BB">
      <w:pPr>
        <w:pStyle w:val="Corpsdetexte"/>
        <w:spacing w:line="249" w:lineRule="auto"/>
        <w:ind w:right="333"/>
        <w:jc w:val="both"/>
        <w:rPr>
          <w:rFonts w:asciiTheme="minorHAnsi" w:hAnsiTheme="minorHAnsi"/>
          <w:lang w:val="fr-CA"/>
        </w:rPr>
      </w:pPr>
      <w:r>
        <w:rPr>
          <w:rFonts w:asciiTheme="minorHAnsi" w:hAnsiTheme="minorHAnsi"/>
          <w:lang w:val="fr-CA"/>
        </w:rPr>
        <w:lastRenderedPageBreak/>
        <w:t xml:space="preserve">Les Arts et la </w:t>
      </w:r>
      <w:r w:rsidR="001D055D">
        <w:rPr>
          <w:rFonts w:asciiTheme="minorHAnsi" w:hAnsiTheme="minorHAnsi"/>
          <w:lang w:val="fr-CA"/>
        </w:rPr>
        <w:t>V</w:t>
      </w:r>
      <w:r>
        <w:rPr>
          <w:rFonts w:asciiTheme="minorHAnsi" w:hAnsiTheme="minorHAnsi"/>
          <w:lang w:val="fr-CA"/>
        </w:rPr>
        <w:t xml:space="preserve">ille par le biais de « La valise culturelle de l’élu municipale » (2009) décrivent ainsi le choix qui </w:t>
      </w:r>
      <w:r w:rsidR="00C400CE">
        <w:rPr>
          <w:rFonts w:asciiTheme="minorHAnsi" w:hAnsiTheme="minorHAnsi"/>
          <w:lang w:val="fr-CA"/>
        </w:rPr>
        <w:t>s</w:t>
      </w:r>
      <w:r>
        <w:rPr>
          <w:rFonts w:asciiTheme="minorHAnsi" w:hAnsiTheme="minorHAnsi"/>
          <w:lang w:val="fr-CA"/>
        </w:rPr>
        <w:t>’offre aux municipalités :</w:t>
      </w:r>
    </w:p>
    <w:p w:rsidR="000A409C" w:rsidRDefault="000A409C" w:rsidP="005555BB">
      <w:pPr>
        <w:pStyle w:val="Corpsdetexte"/>
        <w:spacing w:line="249" w:lineRule="auto"/>
        <w:ind w:right="333"/>
        <w:jc w:val="both"/>
        <w:rPr>
          <w:rFonts w:asciiTheme="minorHAnsi" w:hAnsiTheme="minorHAnsi"/>
          <w:lang w:val="fr-CA"/>
        </w:rPr>
      </w:pPr>
    </w:p>
    <w:tbl>
      <w:tblPr>
        <w:tblStyle w:val="Grilledutableau"/>
        <w:tblW w:w="0" w:type="auto"/>
        <w:tblLook w:val="04A0" w:firstRow="1" w:lastRow="0" w:firstColumn="1" w:lastColumn="0" w:noHBand="0" w:noVBand="1"/>
      </w:tblPr>
      <w:tblGrid>
        <w:gridCol w:w="9962"/>
      </w:tblGrid>
      <w:tr w:rsidR="000A409C" w:rsidTr="000A409C">
        <w:tc>
          <w:tcPr>
            <w:tcW w:w="9962" w:type="dxa"/>
          </w:tcPr>
          <w:p w:rsidR="000A409C" w:rsidRPr="00CC6DDB" w:rsidRDefault="000A409C" w:rsidP="005555BB">
            <w:pPr>
              <w:pStyle w:val="Corpsdetexte"/>
              <w:spacing w:line="249" w:lineRule="auto"/>
              <w:ind w:right="333"/>
              <w:jc w:val="both"/>
              <w:rPr>
                <w:rFonts w:asciiTheme="minorHAnsi" w:hAnsiTheme="minorHAnsi"/>
                <w:b/>
                <w:lang w:val="fr-CA"/>
              </w:rPr>
            </w:pPr>
            <w:r w:rsidRPr="00CC6DDB">
              <w:rPr>
                <w:rFonts w:asciiTheme="minorHAnsi" w:hAnsiTheme="minorHAnsi"/>
                <w:b/>
                <w:lang w:val="fr-CA"/>
              </w:rPr>
              <w:t>Politique culturelle traditionnelle</w:t>
            </w:r>
          </w:p>
        </w:tc>
      </w:tr>
      <w:tr w:rsidR="000A409C" w:rsidRPr="00FA5BD5" w:rsidTr="000A409C">
        <w:tc>
          <w:tcPr>
            <w:tcW w:w="9962" w:type="dxa"/>
          </w:tcPr>
          <w:p w:rsidR="000A409C" w:rsidRDefault="000A409C" w:rsidP="005555BB">
            <w:pPr>
              <w:pStyle w:val="Corpsdetexte"/>
              <w:spacing w:line="249" w:lineRule="auto"/>
              <w:ind w:right="333"/>
              <w:jc w:val="both"/>
              <w:rPr>
                <w:rFonts w:asciiTheme="minorHAnsi" w:hAnsiTheme="minorHAnsi"/>
                <w:lang w:val="fr-CA"/>
              </w:rPr>
            </w:pPr>
            <w:r>
              <w:rPr>
                <w:rFonts w:asciiTheme="minorHAnsi" w:hAnsiTheme="minorHAnsi"/>
                <w:lang w:val="fr-CA"/>
              </w:rPr>
              <w:t>Approche verticale :</w:t>
            </w:r>
          </w:p>
          <w:p w:rsidR="000A409C" w:rsidRDefault="000A409C" w:rsidP="005555BB">
            <w:pPr>
              <w:pStyle w:val="Corpsdetexte"/>
              <w:spacing w:line="249" w:lineRule="auto"/>
              <w:ind w:right="333"/>
              <w:jc w:val="both"/>
              <w:rPr>
                <w:rFonts w:asciiTheme="minorHAnsi" w:hAnsiTheme="minorHAnsi"/>
                <w:lang w:val="fr-CA"/>
              </w:rPr>
            </w:pPr>
            <w:r>
              <w:rPr>
                <w:rFonts w:asciiTheme="minorHAnsi" w:hAnsiTheme="minorHAnsi"/>
                <w:lang w:val="fr-CA"/>
              </w:rPr>
              <w:t>Permet de consolider et d’appuyer le développement des arts et de la culture d’une municipalité.</w:t>
            </w:r>
          </w:p>
          <w:p w:rsidR="000A409C" w:rsidRDefault="000A409C" w:rsidP="005555BB">
            <w:pPr>
              <w:pStyle w:val="Corpsdetexte"/>
              <w:spacing w:line="249" w:lineRule="auto"/>
              <w:ind w:right="333"/>
              <w:jc w:val="both"/>
              <w:rPr>
                <w:rFonts w:asciiTheme="minorHAnsi" w:hAnsiTheme="minorHAnsi"/>
                <w:lang w:val="fr-CA"/>
              </w:rPr>
            </w:pPr>
            <w:r>
              <w:rPr>
                <w:rFonts w:asciiTheme="minorHAnsi" w:hAnsiTheme="minorHAnsi"/>
                <w:lang w:val="fr-CA"/>
              </w:rPr>
              <w:t>Privilégie le travail « en silos »</w:t>
            </w:r>
            <w:r w:rsidR="00C400CE">
              <w:rPr>
                <w:rFonts w:asciiTheme="minorHAnsi" w:hAnsiTheme="minorHAnsi"/>
                <w:lang w:val="fr-CA"/>
              </w:rPr>
              <w:t>,</w:t>
            </w:r>
            <w:r>
              <w:rPr>
                <w:rFonts w:asciiTheme="minorHAnsi" w:hAnsiTheme="minorHAnsi"/>
                <w:lang w:val="fr-CA"/>
              </w:rPr>
              <w:t xml:space="preserve"> par secteur</w:t>
            </w:r>
          </w:p>
        </w:tc>
      </w:tr>
      <w:tr w:rsidR="000A409C" w:rsidTr="000A409C">
        <w:tc>
          <w:tcPr>
            <w:tcW w:w="9962" w:type="dxa"/>
          </w:tcPr>
          <w:p w:rsidR="000A409C" w:rsidRPr="00CC6DDB" w:rsidRDefault="000A409C" w:rsidP="005555BB">
            <w:pPr>
              <w:pStyle w:val="Corpsdetexte"/>
              <w:spacing w:line="249" w:lineRule="auto"/>
              <w:ind w:right="333"/>
              <w:jc w:val="both"/>
              <w:rPr>
                <w:rFonts w:asciiTheme="minorHAnsi" w:hAnsiTheme="minorHAnsi"/>
                <w:b/>
                <w:lang w:val="fr-CA"/>
              </w:rPr>
            </w:pPr>
            <w:r w:rsidRPr="00CC6DDB">
              <w:rPr>
                <w:rFonts w:asciiTheme="minorHAnsi" w:hAnsiTheme="minorHAnsi"/>
                <w:b/>
                <w:lang w:val="fr-CA"/>
              </w:rPr>
              <w:t>Planification culturelle</w:t>
            </w:r>
          </w:p>
        </w:tc>
      </w:tr>
      <w:tr w:rsidR="000A409C" w:rsidRPr="00FA5BD5" w:rsidTr="000A409C">
        <w:tc>
          <w:tcPr>
            <w:tcW w:w="9962" w:type="dxa"/>
          </w:tcPr>
          <w:p w:rsidR="000A409C" w:rsidRDefault="000A409C" w:rsidP="005555BB">
            <w:pPr>
              <w:pStyle w:val="Corpsdetexte"/>
              <w:spacing w:line="249" w:lineRule="auto"/>
              <w:ind w:right="333"/>
              <w:jc w:val="both"/>
              <w:rPr>
                <w:rFonts w:asciiTheme="minorHAnsi" w:hAnsiTheme="minorHAnsi"/>
                <w:lang w:val="fr-CA"/>
              </w:rPr>
            </w:pPr>
            <w:r>
              <w:rPr>
                <w:rFonts w:asciiTheme="minorHAnsi" w:hAnsiTheme="minorHAnsi"/>
                <w:lang w:val="fr-CA"/>
              </w:rPr>
              <w:t>Approche horizontale :</w:t>
            </w:r>
          </w:p>
          <w:p w:rsidR="000A409C" w:rsidRDefault="000A409C" w:rsidP="005555BB">
            <w:pPr>
              <w:pStyle w:val="Corpsdetexte"/>
              <w:spacing w:line="249" w:lineRule="auto"/>
              <w:ind w:right="333"/>
              <w:jc w:val="both"/>
              <w:rPr>
                <w:rFonts w:asciiTheme="minorHAnsi" w:hAnsiTheme="minorHAnsi"/>
                <w:lang w:val="fr-CA"/>
              </w:rPr>
            </w:pPr>
            <w:r>
              <w:rPr>
                <w:rFonts w:asciiTheme="minorHAnsi" w:hAnsiTheme="minorHAnsi"/>
                <w:lang w:val="fr-CA"/>
              </w:rPr>
              <w:t>Intègre les éléments culturels à toutes les dimensions d’une municipalité (parcs et loisirs, infrastructures, développement économique et social, etc.)</w:t>
            </w:r>
          </w:p>
          <w:p w:rsidR="000A409C" w:rsidRDefault="000A409C" w:rsidP="005555BB">
            <w:pPr>
              <w:pStyle w:val="Corpsdetexte"/>
              <w:spacing w:line="249" w:lineRule="auto"/>
              <w:ind w:right="333"/>
              <w:jc w:val="both"/>
              <w:rPr>
                <w:rFonts w:asciiTheme="minorHAnsi" w:hAnsiTheme="minorHAnsi"/>
                <w:lang w:val="fr-CA"/>
              </w:rPr>
            </w:pPr>
            <w:r>
              <w:rPr>
                <w:rFonts w:asciiTheme="minorHAnsi" w:hAnsiTheme="minorHAnsi"/>
                <w:lang w:val="fr-CA"/>
              </w:rPr>
              <w:t>Fait collaborer les services entre eux</w:t>
            </w:r>
          </w:p>
        </w:tc>
      </w:tr>
    </w:tbl>
    <w:p w:rsidR="000A409C" w:rsidRDefault="000A409C" w:rsidP="005555BB">
      <w:pPr>
        <w:pStyle w:val="Corpsdetexte"/>
        <w:spacing w:line="249" w:lineRule="auto"/>
        <w:ind w:right="333"/>
        <w:jc w:val="both"/>
        <w:rPr>
          <w:rFonts w:asciiTheme="minorHAnsi" w:hAnsiTheme="minorHAnsi"/>
          <w:lang w:val="fr-CA"/>
        </w:rPr>
      </w:pPr>
    </w:p>
    <w:p w:rsidR="000A409C" w:rsidRDefault="000A409C" w:rsidP="005555BB">
      <w:pPr>
        <w:pStyle w:val="Corpsdetexte"/>
        <w:spacing w:line="249" w:lineRule="auto"/>
        <w:ind w:right="333"/>
        <w:jc w:val="both"/>
        <w:rPr>
          <w:rFonts w:asciiTheme="minorHAnsi" w:hAnsiTheme="minorHAnsi"/>
          <w:lang w:val="fr-CA"/>
        </w:rPr>
      </w:pPr>
      <w:r>
        <w:rPr>
          <w:rFonts w:asciiTheme="minorHAnsi" w:hAnsiTheme="minorHAnsi"/>
          <w:lang w:val="fr-CA"/>
        </w:rPr>
        <w:t>Ils précisent toutefois que la tendance lourde est à la planification culturelle municipale, approche d’ailleurs mise de l’</w:t>
      </w:r>
      <w:r w:rsidR="003B6F77">
        <w:rPr>
          <w:rFonts w:asciiTheme="minorHAnsi" w:hAnsiTheme="minorHAnsi"/>
          <w:lang w:val="fr-CA"/>
        </w:rPr>
        <w:t>ava</w:t>
      </w:r>
      <w:r>
        <w:rPr>
          <w:rFonts w:asciiTheme="minorHAnsi" w:hAnsiTheme="minorHAnsi"/>
          <w:lang w:val="fr-CA"/>
        </w:rPr>
        <w:t>nt dans l’Agenda 21 pour la culture adopté par le gouvernement du Québec.</w:t>
      </w:r>
    </w:p>
    <w:p w:rsidR="000A409C" w:rsidRDefault="000A409C" w:rsidP="005555BB">
      <w:pPr>
        <w:pStyle w:val="Corpsdetexte"/>
        <w:spacing w:line="249" w:lineRule="auto"/>
        <w:ind w:right="333"/>
        <w:jc w:val="both"/>
        <w:rPr>
          <w:rFonts w:asciiTheme="minorHAnsi" w:hAnsiTheme="minorHAnsi"/>
          <w:lang w:val="fr-CA"/>
        </w:rPr>
      </w:pPr>
    </w:p>
    <w:p w:rsidR="000A409C" w:rsidRDefault="000A409C" w:rsidP="005555BB">
      <w:pPr>
        <w:pStyle w:val="Corpsdetexte"/>
        <w:spacing w:line="249" w:lineRule="auto"/>
        <w:ind w:right="333"/>
        <w:jc w:val="both"/>
        <w:rPr>
          <w:rFonts w:asciiTheme="minorHAnsi" w:hAnsiTheme="minorHAnsi"/>
          <w:lang w:val="fr-CA"/>
        </w:rPr>
      </w:pPr>
      <w:r>
        <w:rPr>
          <w:rFonts w:asciiTheme="minorHAnsi" w:hAnsiTheme="minorHAnsi"/>
          <w:lang w:val="fr-CA"/>
        </w:rPr>
        <w:t>La planification culturelle municipale peut être entendue comme un processus :</w:t>
      </w:r>
    </w:p>
    <w:p w:rsidR="000A409C" w:rsidRDefault="000A409C" w:rsidP="003B6F77">
      <w:pPr>
        <w:pStyle w:val="Corpsdetexte"/>
        <w:numPr>
          <w:ilvl w:val="0"/>
          <w:numId w:val="10"/>
        </w:numPr>
        <w:spacing w:line="249" w:lineRule="auto"/>
        <w:ind w:right="333"/>
        <w:jc w:val="both"/>
        <w:rPr>
          <w:rFonts w:asciiTheme="minorHAnsi" w:hAnsiTheme="minorHAnsi"/>
          <w:lang w:val="fr-CA"/>
        </w:rPr>
      </w:pPr>
      <w:r w:rsidRPr="00CC6DDB">
        <w:rPr>
          <w:rFonts w:asciiTheme="minorHAnsi" w:hAnsiTheme="minorHAnsi"/>
          <w:b/>
          <w:lang w:val="fr-CA"/>
        </w:rPr>
        <w:t>Horizontal</w:t>
      </w:r>
      <w:r>
        <w:rPr>
          <w:rFonts w:asciiTheme="minorHAnsi" w:hAnsiTheme="minorHAnsi"/>
          <w:lang w:val="fr-CA"/>
        </w:rPr>
        <w:t>, qui fait disparaître les silos entre les divers secteurs d’une municipalité</w:t>
      </w:r>
      <w:r w:rsidR="00C400CE">
        <w:rPr>
          <w:rFonts w:asciiTheme="minorHAnsi" w:hAnsiTheme="minorHAnsi"/>
          <w:lang w:val="fr-CA"/>
        </w:rPr>
        <w:t>;</w:t>
      </w:r>
    </w:p>
    <w:p w:rsidR="000A409C" w:rsidRDefault="000A409C" w:rsidP="003B6F77">
      <w:pPr>
        <w:pStyle w:val="Corpsdetexte"/>
        <w:numPr>
          <w:ilvl w:val="0"/>
          <w:numId w:val="10"/>
        </w:numPr>
        <w:spacing w:line="249" w:lineRule="auto"/>
        <w:ind w:right="333"/>
        <w:jc w:val="both"/>
        <w:rPr>
          <w:rFonts w:asciiTheme="minorHAnsi" w:hAnsiTheme="minorHAnsi"/>
          <w:lang w:val="fr-CA"/>
        </w:rPr>
      </w:pPr>
      <w:r w:rsidRPr="00CC6DDB">
        <w:rPr>
          <w:rFonts w:asciiTheme="minorHAnsi" w:hAnsiTheme="minorHAnsi"/>
          <w:b/>
          <w:lang w:val="fr-CA"/>
        </w:rPr>
        <w:t>Intégré</w:t>
      </w:r>
      <w:r>
        <w:rPr>
          <w:rFonts w:asciiTheme="minorHAnsi" w:hAnsiTheme="minorHAnsi"/>
          <w:lang w:val="fr-CA"/>
        </w:rPr>
        <w:t>, qui pénètre toutes les sphères d’activités d’une municipalité;</w:t>
      </w:r>
    </w:p>
    <w:p w:rsidR="000A409C" w:rsidRDefault="000A409C" w:rsidP="003B6F77">
      <w:pPr>
        <w:pStyle w:val="Corpsdetexte"/>
        <w:numPr>
          <w:ilvl w:val="0"/>
          <w:numId w:val="10"/>
        </w:numPr>
        <w:spacing w:line="249" w:lineRule="auto"/>
        <w:ind w:right="333"/>
        <w:jc w:val="both"/>
        <w:rPr>
          <w:rFonts w:asciiTheme="minorHAnsi" w:hAnsiTheme="minorHAnsi"/>
          <w:lang w:val="fr-CA"/>
        </w:rPr>
      </w:pPr>
      <w:r w:rsidRPr="00CC6DDB">
        <w:rPr>
          <w:rFonts w:asciiTheme="minorHAnsi" w:hAnsiTheme="minorHAnsi"/>
          <w:b/>
          <w:lang w:val="fr-CA"/>
        </w:rPr>
        <w:t>Inclusif</w:t>
      </w:r>
      <w:r>
        <w:rPr>
          <w:rFonts w:asciiTheme="minorHAnsi" w:hAnsiTheme="minorHAnsi"/>
          <w:lang w:val="fr-CA"/>
        </w:rPr>
        <w:t>, qui comprend toutes les ressources culturelles du territoire;</w:t>
      </w:r>
    </w:p>
    <w:p w:rsidR="000A409C" w:rsidRDefault="000A409C" w:rsidP="003B6F77">
      <w:pPr>
        <w:pStyle w:val="Corpsdetexte"/>
        <w:numPr>
          <w:ilvl w:val="0"/>
          <w:numId w:val="10"/>
        </w:numPr>
        <w:spacing w:line="249" w:lineRule="auto"/>
        <w:ind w:right="333"/>
        <w:jc w:val="both"/>
        <w:rPr>
          <w:rFonts w:asciiTheme="minorHAnsi" w:hAnsiTheme="minorHAnsi"/>
          <w:lang w:val="fr-CA"/>
        </w:rPr>
      </w:pPr>
      <w:r w:rsidRPr="00CC6DDB">
        <w:rPr>
          <w:rFonts w:asciiTheme="minorHAnsi" w:hAnsiTheme="minorHAnsi"/>
          <w:b/>
          <w:lang w:val="fr-CA"/>
        </w:rPr>
        <w:t>Continu</w:t>
      </w:r>
      <w:r>
        <w:rPr>
          <w:rFonts w:asciiTheme="minorHAnsi" w:hAnsiTheme="minorHAnsi"/>
          <w:lang w:val="fr-CA"/>
        </w:rPr>
        <w:t>, qui concerne le développement des capacités de ses intervenants.</w:t>
      </w:r>
    </w:p>
    <w:p w:rsidR="00773DEC" w:rsidRDefault="00773DEC" w:rsidP="005555BB">
      <w:pPr>
        <w:pStyle w:val="Corpsdetexte"/>
        <w:spacing w:line="249" w:lineRule="auto"/>
        <w:ind w:right="333"/>
        <w:jc w:val="both"/>
        <w:rPr>
          <w:rFonts w:asciiTheme="minorHAnsi" w:hAnsiTheme="minorHAnsi"/>
          <w:lang w:val="fr-CA"/>
        </w:rPr>
      </w:pPr>
    </w:p>
    <w:p w:rsidR="00446029" w:rsidRPr="005555BB" w:rsidRDefault="00446029" w:rsidP="00446029">
      <w:pPr>
        <w:pStyle w:val="Titre2"/>
        <w:spacing w:before="67" w:line="320" w:lineRule="exact"/>
        <w:ind w:right="333"/>
        <w:rPr>
          <w:rFonts w:asciiTheme="minorHAnsi" w:hAnsiTheme="minorHAnsi"/>
          <w:lang w:val="fr-CA"/>
        </w:rPr>
      </w:pPr>
      <w:r w:rsidRPr="005555BB">
        <w:rPr>
          <w:rFonts w:asciiTheme="minorHAnsi" w:hAnsiTheme="minorHAnsi"/>
          <w:w w:val="110"/>
          <w:lang w:val="fr-CA"/>
        </w:rPr>
        <w:t>PORTRAIT DES ÉLÉMENTS DISTINCTIFS DE LA CULTURE À HUDSON</w:t>
      </w:r>
    </w:p>
    <w:p w:rsidR="00446029" w:rsidRPr="005555BB" w:rsidRDefault="00446029" w:rsidP="00446029">
      <w:pPr>
        <w:pStyle w:val="Corpsdetexte"/>
        <w:spacing w:before="6"/>
        <w:ind w:right="333"/>
        <w:rPr>
          <w:rFonts w:asciiTheme="minorHAnsi" w:hAnsiTheme="minorHAnsi"/>
          <w:b/>
          <w:sz w:val="22"/>
          <w:lang w:val="fr-CA"/>
        </w:rPr>
      </w:pPr>
    </w:p>
    <w:p w:rsidR="00446029" w:rsidRPr="005555BB" w:rsidRDefault="00446029" w:rsidP="00446029">
      <w:pPr>
        <w:pStyle w:val="Corpsdetexte"/>
        <w:spacing w:before="56" w:line="249" w:lineRule="auto"/>
        <w:ind w:right="333"/>
        <w:jc w:val="both"/>
        <w:rPr>
          <w:rFonts w:asciiTheme="minorHAnsi" w:hAnsiTheme="minorHAnsi"/>
          <w:lang w:val="fr-CA"/>
        </w:rPr>
      </w:pPr>
      <w:r w:rsidRPr="005555BB">
        <w:rPr>
          <w:rFonts w:asciiTheme="minorHAnsi" w:hAnsiTheme="minorHAnsi"/>
          <w:lang w:val="fr-CA"/>
        </w:rPr>
        <w:t>Afin d’élaborer le projet de politique culturelle, nous avons inclus sous le terme de « culture », tout ce qui a trait aux domaines suivants : les lettres, les</w:t>
      </w:r>
      <w:r w:rsidRPr="005555BB">
        <w:rPr>
          <w:rFonts w:asciiTheme="minorHAnsi" w:hAnsiTheme="minorHAnsi"/>
          <w:spacing w:val="-5"/>
          <w:lang w:val="fr-CA"/>
        </w:rPr>
        <w:t xml:space="preserve"> </w:t>
      </w:r>
      <w:r w:rsidRPr="005555BB">
        <w:rPr>
          <w:rFonts w:asciiTheme="minorHAnsi" w:hAnsiTheme="minorHAnsi"/>
          <w:lang w:val="fr-CA"/>
        </w:rPr>
        <w:t>communications,</w:t>
      </w:r>
      <w:r w:rsidRPr="005555BB">
        <w:rPr>
          <w:rFonts w:asciiTheme="minorHAnsi" w:hAnsiTheme="minorHAnsi"/>
          <w:spacing w:val="-6"/>
          <w:lang w:val="fr-CA"/>
        </w:rPr>
        <w:t xml:space="preserve"> </w:t>
      </w:r>
      <w:r w:rsidRPr="005555BB">
        <w:rPr>
          <w:rFonts w:asciiTheme="minorHAnsi" w:hAnsiTheme="minorHAnsi"/>
          <w:lang w:val="fr-CA"/>
        </w:rPr>
        <w:t>les</w:t>
      </w:r>
      <w:r w:rsidRPr="005555BB">
        <w:rPr>
          <w:rFonts w:asciiTheme="minorHAnsi" w:hAnsiTheme="minorHAnsi"/>
          <w:spacing w:val="-5"/>
          <w:lang w:val="fr-CA"/>
        </w:rPr>
        <w:t xml:space="preserve"> </w:t>
      </w:r>
      <w:r w:rsidRPr="005555BB">
        <w:rPr>
          <w:rFonts w:asciiTheme="minorHAnsi" w:hAnsiTheme="minorHAnsi"/>
          <w:lang w:val="fr-CA"/>
        </w:rPr>
        <w:t>arts</w:t>
      </w:r>
      <w:r w:rsidRPr="005555BB">
        <w:rPr>
          <w:rFonts w:asciiTheme="minorHAnsi" w:hAnsiTheme="minorHAnsi"/>
          <w:spacing w:val="-5"/>
          <w:lang w:val="fr-CA"/>
        </w:rPr>
        <w:t xml:space="preserve"> </w:t>
      </w:r>
      <w:r w:rsidRPr="005555BB">
        <w:rPr>
          <w:rFonts w:asciiTheme="minorHAnsi" w:hAnsiTheme="minorHAnsi"/>
          <w:lang w:val="fr-CA"/>
        </w:rPr>
        <w:t>visuels</w:t>
      </w:r>
      <w:r w:rsidRPr="005555BB">
        <w:rPr>
          <w:rFonts w:asciiTheme="minorHAnsi" w:hAnsiTheme="minorHAnsi"/>
          <w:spacing w:val="-5"/>
          <w:lang w:val="fr-CA"/>
        </w:rPr>
        <w:t xml:space="preserve"> </w:t>
      </w:r>
      <w:r w:rsidRPr="005555BB">
        <w:rPr>
          <w:rFonts w:asciiTheme="minorHAnsi" w:hAnsiTheme="minorHAnsi"/>
          <w:lang w:val="fr-CA"/>
        </w:rPr>
        <w:t>et</w:t>
      </w:r>
      <w:r w:rsidRPr="005555BB">
        <w:rPr>
          <w:rFonts w:asciiTheme="minorHAnsi" w:hAnsiTheme="minorHAnsi"/>
          <w:spacing w:val="-5"/>
          <w:lang w:val="fr-CA"/>
        </w:rPr>
        <w:t xml:space="preserve"> </w:t>
      </w:r>
      <w:r w:rsidRPr="005555BB">
        <w:rPr>
          <w:rFonts w:asciiTheme="minorHAnsi" w:hAnsiTheme="minorHAnsi"/>
          <w:lang w:val="fr-CA"/>
        </w:rPr>
        <w:t>les</w:t>
      </w:r>
      <w:r w:rsidRPr="005555BB">
        <w:rPr>
          <w:rFonts w:asciiTheme="minorHAnsi" w:hAnsiTheme="minorHAnsi"/>
          <w:spacing w:val="-5"/>
          <w:lang w:val="fr-CA"/>
        </w:rPr>
        <w:t xml:space="preserve"> </w:t>
      </w:r>
      <w:r w:rsidRPr="005555BB">
        <w:rPr>
          <w:rFonts w:asciiTheme="minorHAnsi" w:hAnsiTheme="minorHAnsi"/>
          <w:lang w:val="fr-CA"/>
        </w:rPr>
        <w:t>métiers</w:t>
      </w:r>
      <w:r w:rsidRPr="005555BB">
        <w:rPr>
          <w:rFonts w:asciiTheme="minorHAnsi" w:hAnsiTheme="minorHAnsi"/>
          <w:spacing w:val="-5"/>
          <w:lang w:val="fr-CA"/>
        </w:rPr>
        <w:t xml:space="preserve"> </w:t>
      </w:r>
      <w:r w:rsidRPr="005555BB">
        <w:rPr>
          <w:rFonts w:asciiTheme="minorHAnsi" w:hAnsiTheme="minorHAnsi"/>
          <w:lang w:val="fr-CA"/>
        </w:rPr>
        <w:t>d’art,</w:t>
      </w:r>
      <w:r w:rsidRPr="005555BB">
        <w:rPr>
          <w:rFonts w:asciiTheme="minorHAnsi" w:hAnsiTheme="minorHAnsi"/>
          <w:spacing w:val="-5"/>
          <w:lang w:val="fr-CA"/>
        </w:rPr>
        <w:t xml:space="preserve"> </w:t>
      </w:r>
      <w:r w:rsidRPr="005555BB">
        <w:rPr>
          <w:rFonts w:asciiTheme="minorHAnsi" w:hAnsiTheme="minorHAnsi"/>
          <w:lang w:val="fr-CA"/>
        </w:rPr>
        <w:t>les</w:t>
      </w:r>
      <w:r w:rsidRPr="005555BB">
        <w:rPr>
          <w:rFonts w:asciiTheme="minorHAnsi" w:hAnsiTheme="minorHAnsi"/>
          <w:spacing w:val="-5"/>
          <w:lang w:val="fr-CA"/>
        </w:rPr>
        <w:t xml:space="preserve"> </w:t>
      </w:r>
      <w:r w:rsidRPr="005555BB">
        <w:rPr>
          <w:rFonts w:asciiTheme="minorHAnsi" w:hAnsiTheme="minorHAnsi"/>
          <w:lang w:val="fr-CA"/>
        </w:rPr>
        <w:t>arts</w:t>
      </w:r>
      <w:r w:rsidRPr="005555BB">
        <w:rPr>
          <w:rFonts w:asciiTheme="minorHAnsi" w:hAnsiTheme="minorHAnsi"/>
          <w:spacing w:val="-5"/>
          <w:lang w:val="fr-CA"/>
        </w:rPr>
        <w:t xml:space="preserve"> </w:t>
      </w:r>
      <w:r w:rsidRPr="005555BB">
        <w:rPr>
          <w:rFonts w:asciiTheme="minorHAnsi" w:hAnsiTheme="minorHAnsi"/>
          <w:lang w:val="fr-CA"/>
        </w:rPr>
        <w:t>de</w:t>
      </w:r>
      <w:r w:rsidRPr="005555BB">
        <w:rPr>
          <w:rFonts w:asciiTheme="minorHAnsi" w:hAnsiTheme="minorHAnsi"/>
          <w:spacing w:val="-5"/>
          <w:lang w:val="fr-CA"/>
        </w:rPr>
        <w:t xml:space="preserve"> </w:t>
      </w:r>
      <w:r w:rsidRPr="005555BB">
        <w:rPr>
          <w:rFonts w:asciiTheme="minorHAnsi" w:hAnsiTheme="minorHAnsi"/>
          <w:lang w:val="fr-CA"/>
        </w:rPr>
        <w:t>la</w:t>
      </w:r>
      <w:r w:rsidRPr="005555BB">
        <w:rPr>
          <w:rFonts w:asciiTheme="minorHAnsi" w:hAnsiTheme="minorHAnsi"/>
          <w:spacing w:val="-5"/>
          <w:lang w:val="fr-CA"/>
        </w:rPr>
        <w:t xml:space="preserve"> </w:t>
      </w:r>
      <w:r w:rsidRPr="005555BB">
        <w:rPr>
          <w:rFonts w:asciiTheme="minorHAnsi" w:hAnsiTheme="minorHAnsi"/>
          <w:lang w:val="fr-CA"/>
        </w:rPr>
        <w:t xml:space="preserve">scène et le patrimoine. </w:t>
      </w:r>
      <w:r w:rsidRPr="005555BB">
        <w:rPr>
          <w:rFonts w:asciiTheme="minorHAnsi" w:hAnsiTheme="minorHAnsi"/>
          <w:spacing w:val="-8"/>
          <w:lang w:val="fr-CA"/>
        </w:rPr>
        <w:t>Vo</w:t>
      </w:r>
      <w:r w:rsidR="00D14B47">
        <w:rPr>
          <w:rFonts w:asciiTheme="minorHAnsi" w:hAnsiTheme="minorHAnsi"/>
          <w:spacing w:val="-8"/>
          <w:lang w:val="fr-CA"/>
        </w:rPr>
        <w:t>ici</w:t>
      </w:r>
      <w:r w:rsidRPr="005555BB">
        <w:rPr>
          <w:rFonts w:asciiTheme="minorHAnsi" w:hAnsiTheme="minorHAnsi"/>
          <w:lang w:val="fr-CA"/>
        </w:rPr>
        <w:t xml:space="preserve"> une description de chacun de ces</w:t>
      </w:r>
      <w:r w:rsidRPr="005555BB">
        <w:rPr>
          <w:rFonts w:asciiTheme="minorHAnsi" w:hAnsiTheme="minorHAnsi"/>
          <w:spacing w:val="-10"/>
          <w:lang w:val="fr-CA"/>
        </w:rPr>
        <w:t xml:space="preserve"> </w:t>
      </w:r>
      <w:r w:rsidRPr="005555BB">
        <w:rPr>
          <w:rFonts w:asciiTheme="minorHAnsi" w:hAnsiTheme="minorHAnsi"/>
          <w:lang w:val="fr-CA"/>
        </w:rPr>
        <w:t>secteurs.</w:t>
      </w:r>
    </w:p>
    <w:p w:rsidR="00446029" w:rsidRPr="005555BB" w:rsidRDefault="00446029" w:rsidP="00446029">
      <w:pPr>
        <w:pStyle w:val="Corpsdetexte"/>
        <w:spacing w:before="9"/>
        <w:ind w:right="333"/>
        <w:rPr>
          <w:rFonts w:asciiTheme="minorHAnsi" w:hAnsiTheme="minorHAnsi"/>
          <w:sz w:val="22"/>
          <w:lang w:val="fr-CA"/>
        </w:rPr>
      </w:pPr>
    </w:p>
    <w:p w:rsidR="00446029" w:rsidRPr="00D14B47" w:rsidRDefault="00446029" w:rsidP="00446029">
      <w:pPr>
        <w:spacing w:before="1"/>
        <w:ind w:right="333"/>
        <w:jc w:val="both"/>
        <w:rPr>
          <w:rFonts w:asciiTheme="minorHAnsi" w:hAnsiTheme="minorHAnsi"/>
          <w:b/>
          <w:sz w:val="24"/>
          <w:szCs w:val="24"/>
          <w:lang w:val="fr-CA"/>
        </w:rPr>
      </w:pPr>
      <w:r w:rsidRPr="00D14B47">
        <w:rPr>
          <w:rFonts w:asciiTheme="minorHAnsi" w:hAnsiTheme="minorHAnsi"/>
          <w:b/>
          <w:w w:val="110"/>
          <w:sz w:val="24"/>
          <w:szCs w:val="24"/>
          <w:lang w:val="fr-CA"/>
        </w:rPr>
        <w:t>LES LETTRES</w:t>
      </w:r>
    </w:p>
    <w:p w:rsidR="00446029" w:rsidRPr="005555BB" w:rsidRDefault="00446029" w:rsidP="00446029">
      <w:pPr>
        <w:pStyle w:val="Corpsdetexte"/>
        <w:spacing w:before="129" w:line="249" w:lineRule="auto"/>
        <w:ind w:right="333"/>
        <w:jc w:val="both"/>
        <w:rPr>
          <w:rFonts w:asciiTheme="minorHAnsi" w:hAnsiTheme="minorHAnsi"/>
          <w:lang w:val="fr-CA"/>
        </w:rPr>
      </w:pPr>
      <w:r w:rsidRPr="005555BB">
        <w:rPr>
          <w:rFonts w:asciiTheme="minorHAnsi" w:hAnsiTheme="minorHAnsi"/>
          <w:lang w:val="fr-CA"/>
        </w:rPr>
        <w:t>Ce secteur comprend les créateurs et les traducteurs d’œuvres littéraires relevant</w:t>
      </w:r>
      <w:r w:rsidRPr="005555BB">
        <w:rPr>
          <w:rFonts w:asciiTheme="minorHAnsi" w:hAnsiTheme="minorHAnsi"/>
          <w:spacing w:val="-16"/>
          <w:lang w:val="fr-CA"/>
        </w:rPr>
        <w:t xml:space="preserve"> </w:t>
      </w:r>
      <w:r w:rsidRPr="005555BB">
        <w:rPr>
          <w:rFonts w:asciiTheme="minorHAnsi" w:hAnsiTheme="minorHAnsi"/>
          <w:lang w:val="fr-CA"/>
        </w:rPr>
        <w:t>de</w:t>
      </w:r>
      <w:r w:rsidRPr="005555BB">
        <w:rPr>
          <w:rFonts w:asciiTheme="minorHAnsi" w:hAnsiTheme="minorHAnsi"/>
          <w:spacing w:val="-16"/>
          <w:lang w:val="fr-CA"/>
        </w:rPr>
        <w:t xml:space="preserve"> </w:t>
      </w:r>
      <w:r w:rsidRPr="005555BB">
        <w:rPr>
          <w:rFonts w:asciiTheme="minorHAnsi" w:hAnsiTheme="minorHAnsi"/>
          <w:lang w:val="fr-CA"/>
        </w:rPr>
        <w:t>l’imaginaire</w:t>
      </w:r>
      <w:r w:rsidRPr="005555BB">
        <w:rPr>
          <w:rFonts w:asciiTheme="minorHAnsi" w:hAnsiTheme="minorHAnsi"/>
          <w:spacing w:val="-16"/>
          <w:lang w:val="fr-CA"/>
        </w:rPr>
        <w:t xml:space="preserve"> </w:t>
      </w:r>
      <w:r w:rsidRPr="005555BB">
        <w:rPr>
          <w:rFonts w:asciiTheme="minorHAnsi" w:hAnsiTheme="minorHAnsi"/>
          <w:lang w:val="fr-CA"/>
        </w:rPr>
        <w:t>ou</w:t>
      </w:r>
      <w:r w:rsidRPr="005555BB">
        <w:rPr>
          <w:rFonts w:asciiTheme="minorHAnsi" w:hAnsiTheme="minorHAnsi"/>
          <w:spacing w:val="-16"/>
          <w:lang w:val="fr-CA"/>
        </w:rPr>
        <w:t xml:space="preserve"> </w:t>
      </w:r>
      <w:r w:rsidRPr="005555BB">
        <w:rPr>
          <w:rFonts w:asciiTheme="minorHAnsi" w:hAnsiTheme="minorHAnsi"/>
          <w:lang w:val="fr-CA"/>
        </w:rPr>
        <w:t>ayant</w:t>
      </w:r>
      <w:r w:rsidRPr="005555BB">
        <w:rPr>
          <w:rFonts w:asciiTheme="minorHAnsi" w:hAnsiTheme="minorHAnsi"/>
          <w:spacing w:val="-16"/>
          <w:lang w:val="fr-CA"/>
        </w:rPr>
        <w:t xml:space="preserve"> </w:t>
      </w:r>
      <w:r w:rsidRPr="005555BB">
        <w:rPr>
          <w:rFonts w:asciiTheme="minorHAnsi" w:hAnsiTheme="minorHAnsi"/>
          <w:lang w:val="fr-CA"/>
        </w:rPr>
        <w:t>une</w:t>
      </w:r>
      <w:r w:rsidRPr="005555BB">
        <w:rPr>
          <w:rFonts w:asciiTheme="minorHAnsi" w:hAnsiTheme="minorHAnsi"/>
          <w:spacing w:val="-16"/>
          <w:lang w:val="fr-CA"/>
        </w:rPr>
        <w:t xml:space="preserve"> </w:t>
      </w:r>
      <w:r w:rsidRPr="005555BB">
        <w:rPr>
          <w:rFonts w:asciiTheme="minorHAnsi" w:hAnsiTheme="minorHAnsi"/>
          <w:lang w:val="fr-CA"/>
        </w:rPr>
        <w:t>finalité</w:t>
      </w:r>
      <w:r w:rsidRPr="005555BB">
        <w:rPr>
          <w:rFonts w:asciiTheme="minorHAnsi" w:hAnsiTheme="minorHAnsi"/>
          <w:spacing w:val="-16"/>
          <w:lang w:val="fr-CA"/>
        </w:rPr>
        <w:t xml:space="preserve"> </w:t>
      </w:r>
      <w:r w:rsidRPr="005555BB">
        <w:rPr>
          <w:rFonts w:asciiTheme="minorHAnsi" w:hAnsiTheme="minorHAnsi"/>
          <w:lang w:val="fr-CA"/>
        </w:rPr>
        <w:t>esthétique</w:t>
      </w:r>
      <w:r w:rsidRPr="005555BB">
        <w:rPr>
          <w:rFonts w:asciiTheme="minorHAnsi" w:hAnsiTheme="minorHAnsi"/>
          <w:spacing w:val="-16"/>
          <w:lang w:val="fr-CA"/>
        </w:rPr>
        <w:t xml:space="preserve"> </w:t>
      </w:r>
      <w:r w:rsidRPr="005555BB">
        <w:rPr>
          <w:rFonts w:asciiTheme="minorHAnsi" w:hAnsiTheme="minorHAnsi"/>
          <w:lang w:val="fr-CA"/>
        </w:rPr>
        <w:t>telles</w:t>
      </w:r>
      <w:r w:rsidRPr="005555BB">
        <w:rPr>
          <w:rFonts w:asciiTheme="minorHAnsi" w:hAnsiTheme="minorHAnsi"/>
          <w:spacing w:val="-16"/>
          <w:lang w:val="fr-CA"/>
        </w:rPr>
        <w:t xml:space="preserve"> </w:t>
      </w:r>
      <w:r w:rsidRPr="005555BB">
        <w:rPr>
          <w:rFonts w:asciiTheme="minorHAnsi" w:hAnsiTheme="minorHAnsi"/>
          <w:lang w:val="fr-CA"/>
        </w:rPr>
        <w:t>que</w:t>
      </w:r>
      <w:r w:rsidRPr="005555BB">
        <w:rPr>
          <w:rFonts w:asciiTheme="minorHAnsi" w:hAnsiTheme="minorHAnsi"/>
          <w:spacing w:val="-16"/>
          <w:lang w:val="fr-CA"/>
        </w:rPr>
        <w:t xml:space="preserve"> </w:t>
      </w:r>
      <w:r w:rsidRPr="005555BB">
        <w:rPr>
          <w:rFonts w:asciiTheme="minorHAnsi" w:hAnsiTheme="minorHAnsi"/>
          <w:lang w:val="fr-CA"/>
        </w:rPr>
        <w:t>le</w:t>
      </w:r>
      <w:r w:rsidRPr="005555BB">
        <w:rPr>
          <w:rFonts w:asciiTheme="minorHAnsi" w:hAnsiTheme="minorHAnsi"/>
          <w:spacing w:val="-16"/>
          <w:lang w:val="fr-CA"/>
        </w:rPr>
        <w:t xml:space="preserve"> </w:t>
      </w:r>
      <w:r w:rsidRPr="005555BB">
        <w:rPr>
          <w:rFonts w:asciiTheme="minorHAnsi" w:hAnsiTheme="minorHAnsi"/>
          <w:lang w:val="fr-CA"/>
        </w:rPr>
        <w:t>roman, le conte, la nouvelle, l’œuvre dramatique, la poésie, l’essai et toute œuvre écrite de même nature. On regroupe aussi dans ce secteur le monde de l’édition, les librairies, les bibliothèques, les ateliers d’écriture, tout cours et tout événement ou activité relevant du domaine</w:t>
      </w:r>
      <w:r w:rsidRPr="005555BB">
        <w:rPr>
          <w:rFonts w:asciiTheme="minorHAnsi" w:hAnsiTheme="minorHAnsi"/>
          <w:spacing w:val="-3"/>
          <w:lang w:val="fr-CA"/>
        </w:rPr>
        <w:t xml:space="preserve"> </w:t>
      </w:r>
      <w:r w:rsidRPr="005555BB">
        <w:rPr>
          <w:rFonts w:asciiTheme="minorHAnsi" w:hAnsiTheme="minorHAnsi"/>
          <w:lang w:val="fr-CA"/>
        </w:rPr>
        <w:t>littéraire.</w:t>
      </w:r>
    </w:p>
    <w:p w:rsidR="00446029" w:rsidRPr="005555BB" w:rsidRDefault="00446029" w:rsidP="00446029">
      <w:pPr>
        <w:ind w:right="333"/>
        <w:rPr>
          <w:rFonts w:asciiTheme="minorHAnsi" w:hAnsiTheme="minorHAnsi"/>
          <w:lang w:val="fr-CA"/>
        </w:rPr>
      </w:pPr>
    </w:p>
    <w:p w:rsidR="00446029" w:rsidRPr="00D14B47" w:rsidRDefault="00446029" w:rsidP="00446029">
      <w:pPr>
        <w:spacing w:before="54"/>
        <w:ind w:right="333"/>
        <w:jc w:val="both"/>
        <w:rPr>
          <w:rFonts w:asciiTheme="minorHAnsi" w:hAnsiTheme="minorHAnsi"/>
          <w:b/>
          <w:sz w:val="24"/>
          <w:szCs w:val="24"/>
          <w:lang w:val="fr-CA"/>
        </w:rPr>
      </w:pPr>
      <w:r w:rsidRPr="00D14B47">
        <w:rPr>
          <w:rFonts w:asciiTheme="minorHAnsi" w:hAnsiTheme="minorHAnsi"/>
          <w:b/>
          <w:sz w:val="24"/>
          <w:szCs w:val="24"/>
          <w:lang w:val="fr-CA"/>
        </w:rPr>
        <w:t>LES COMMUNICATIONS</w:t>
      </w:r>
    </w:p>
    <w:p w:rsidR="00446029" w:rsidRPr="005555BB" w:rsidRDefault="00446029" w:rsidP="00446029">
      <w:pPr>
        <w:pStyle w:val="Corpsdetexte"/>
        <w:spacing w:before="129" w:line="249" w:lineRule="auto"/>
        <w:ind w:right="333"/>
        <w:jc w:val="both"/>
        <w:rPr>
          <w:rFonts w:asciiTheme="minorHAnsi" w:hAnsiTheme="minorHAnsi"/>
          <w:lang w:val="fr-CA"/>
        </w:rPr>
      </w:pPr>
      <w:r w:rsidRPr="005555BB">
        <w:rPr>
          <w:rFonts w:asciiTheme="minorHAnsi" w:hAnsiTheme="minorHAnsi"/>
          <w:lang w:val="fr-CA"/>
        </w:rPr>
        <w:t>Ce secteur comprend les individus et les établissements dont l’activité consiste</w:t>
      </w:r>
      <w:r w:rsidRPr="005555BB">
        <w:rPr>
          <w:rFonts w:asciiTheme="minorHAnsi" w:hAnsiTheme="minorHAnsi"/>
          <w:spacing w:val="-5"/>
          <w:lang w:val="fr-CA"/>
        </w:rPr>
        <w:t xml:space="preserve"> </w:t>
      </w:r>
      <w:r w:rsidRPr="005555BB">
        <w:rPr>
          <w:rFonts w:asciiTheme="minorHAnsi" w:hAnsiTheme="minorHAnsi"/>
          <w:lang w:val="fr-CA"/>
        </w:rPr>
        <w:t>à</w:t>
      </w:r>
      <w:r w:rsidRPr="005555BB">
        <w:rPr>
          <w:rFonts w:asciiTheme="minorHAnsi" w:hAnsiTheme="minorHAnsi"/>
          <w:spacing w:val="-4"/>
          <w:lang w:val="fr-CA"/>
        </w:rPr>
        <w:t xml:space="preserve"> </w:t>
      </w:r>
      <w:r w:rsidRPr="005555BB">
        <w:rPr>
          <w:rFonts w:asciiTheme="minorHAnsi" w:hAnsiTheme="minorHAnsi"/>
          <w:lang w:val="fr-CA"/>
        </w:rPr>
        <w:t>créer,</w:t>
      </w:r>
      <w:r w:rsidRPr="005555BB">
        <w:rPr>
          <w:rFonts w:asciiTheme="minorHAnsi" w:hAnsiTheme="minorHAnsi"/>
          <w:spacing w:val="-4"/>
          <w:lang w:val="fr-CA"/>
        </w:rPr>
        <w:t xml:space="preserve"> </w:t>
      </w:r>
      <w:r w:rsidRPr="005555BB">
        <w:rPr>
          <w:rFonts w:asciiTheme="minorHAnsi" w:hAnsiTheme="minorHAnsi"/>
          <w:lang w:val="fr-CA"/>
        </w:rPr>
        <w:t>à</w:t>
      </w:r>
      <w:r w:rsidRPr="005555BB">
        <w:rPr>
          <w:rFonts w:asciiTheme="minorHAnsi" w:hAnsiTheme="minorHAnsi"/>
          <w:spacing w:val="-4"/>
          <w:lang w:val="fr-CA"/>
        </w:rPr>
        <w:t xml:space="preserve"> </w:t>
      </w:r>
      <w:r w:rsidRPr="005555BB">
        <w:rPr>
          <w:rFonts w:asciiTheme="minorHAnsi" w:hAnsiTheme="minorHAnsi"/>
          <w:lang w:val="fr-CA"/>
        </w:rPr>
        <w:t>produire,</w:t>
      </w:r>
      <w:r w:rsidRPr="005555BB">
        <w:rPr>
          <w:rFonts w:asciiTheme="minorHAnsi" w:hAnsiTheme="minorHAnsi"/>
          <w:spacing w:val="-4"/>
          <w:lang w:val="fr-CA"/>
        </w:rPr>
        <w:t xml:space="preserve"> </w:t>
      </w:r>
      <w:r w:rsidRPr="005555BB">
        <w:rPr>
          <w:rFonts w:asciiTheme="minorHAnsi" w:hAnsiTheme="minorHAnsi"/>
          <w:lang w:val="fr-CA"/>
        </w:rPr>
        <w:t>à</w:t>
      </w:r>
      <w:r w:rsidRPr="005555BB">
        <w:rPr>
          <w:rFonts w:asciiTheme="minorHAnsi" w:hAnsiTheme="minorHAnsi"/>
          <w:spacing w:val="-4"/>
          <w:lang w:val="fr-CA"/>
        </w:rPr>
        <w:t xml:space="preserve"> </w:t>
      </w:r>
      <w:r w:rsidRPr="005555BB">
        <w:rPr>
          <w:rFonts w:asciiTheme="minorHAnsi" w:hAnsiTheme="minorHAnsi"/>
          <w:lang w:val="fr-CA"/>
        </w:rPr>
        <w:t>distribuer</w:t>
      </w:r>
      <w:r w:rsidRPr="005555BB">
        <w:rPr>
          <w:rFonts w:asciiTheme="minorHAnsi" w:hAnsiTheme="minorHAnsi"/>
          <w:spacing w:val="-4"/>
          <w:lang w:val="fr-CA"/>
        </w:rPr>
        <w:t xml:space="preserve"> </w:t>
      </w:r>
      <w:r w:rsidRPr="005555BB">
        <w:rPr>
          <w:rFonts w:asciiTheme="minorHAnsi" w:hAnsiTheme="minorHAnsi"/>
          <w:lang w:val="fr-CA"/>
        </w:rPr>
        <w:t>ou</w:t>
      </w:r>
      <w:r w:rsidRPr="005555BB">
        <w:rPr>
          <w:rFonts w:asciiTheme="minorHAnsi" w:hAnsiTheme="minorHAnsi"/>
          <w:spacing w:val="-4"/>
          <w:lang w:val="fr-CA"/>
        </w:rPr>
        <w:t xml:space="preserve"> </w:t>
      </w:r>
      <w:r w:rsidRPr="005555BB">
        <w:rPr>
          <w:rFonts w:asciiTheme="minorHAnsi" w:hAnsiTheme="minorHAnsi"/>
          <w:lang w:val="fr-CA"/>
        </w:rPr>
        <w:t>à</w:t>
      </w:r>
      <w:r w:rsidRPr="005555BB">
        <w:rPr>
          <w:rFonts w:asciiTheme="minorHAnsi" w:hAnsiTheme="minorHAnsi"/>
          <w:spacing w:val="-4"/>
          <w:lang w:val="fr-CA"/>
        </w:rPr>
        <w:t xml:space="preserve"> </w:t>
      </w:r>
      <w:r w:rsidRPr="005555BB">
        <w:rPr>
          <w:rFonts w:asciiTheme="minorHAnsi" w:hAnsiTheme="minorHAnsi"/>
          <w:lang w:val="fr-CA"/>
        </w:rPr>
        <w:t>diffuser</w:t>
      </w:r>
      <w:r w:rsidRPr="005555BB">
        <w:rPr>
          <w:rFonts w:asciiTheme="minorHAnsi" w:hAnsiTheme="minorHAnsi"/>
          <w:spacing w:val="-4"/>
          <w:lang w:val="fr-CA"/>
        </w:rPr>
        <w:t xml:space="preserve"> </w:t>
      </w:r>
      <w:r w:rsidRPr="005555BB">
        <w:rPr>
          <w:rFonts w:asciiTheme="minorHAnsi" w:hAnsiTheme="minorHAnsi"/>
          <w:lang w:val="fr-CA"/>
        </w:rPr>
        <w:t>un</w:t>
      </w:r>
      <w:r w:rsidRPr="005555BB">
        <w:rPr>
          <w:rFonts w:asciiTheme="minorHAnsi" w:hAnsiTheme="minorHAnsi"/>
          <w:spacing w:val="-4"/>
          <w:lang w:val="fr-CA"/>
        </w:rPr>
        <w:t xml:space="preserve"> </w:t>
      </w:r>
      <w:r w:rsidRPr="005555BB">
        <w:rPr>
          <w:rFonts w:asciiTheme="minorHAnsi" w:hAnsiTheme="minorHAnsi"/>
          <w:lang w:val="fr-CA"/>
        </w:rPr>
        <w:t>ou</w:t>
      </w:r>
      <w:r w:rsidRPr="005555BB">
        <w:rPr>
          <w:rFonts w:asciiTheme="minorHAnsi" w:hAnsiTheme="minorHAnsi"/>
          <w:spacing w:val="-4"/>
          <w:lang w:val="fr-CA"/>
        </w:rPr>
        <w:t xml:space="preserve"> </w:t>
      </w:r>
      <w:r w:rsidRPr="005555BB">
        <w:rPr>
          <w:rFonts w:asciiTheme="minorHAnsi" w:hAnsiTheme="minorHAnsi"/>
          <w:lang w:val="fr-CA"/>
        </w:rPr>
        <w:t>des</w:t>
      </w:r>
      <w:r w:rsidRPr="005555BB">
        <w:rPr>
          <w:rFonts w:asciiTheme="minorHAnsi" w:hAnsiTheme="minorHAnsi"/>
          <w:spacing w:val="-4"/>
          <w:lang w:val="fr-CA"/>
        </w:rPr>
        <w:t xml:space="preserve"> </w:t>
      </w:r>
      <w:r w:rsidRPr="005555BB">
        <w:rPr>
          <w:rFonts w:asciiTheme="minorHAnsi" w:hAnsiTheme="minorHAnsi"/>
          <w:lang w:val="fr-CA"/>
        </w:rPr>
        <w:t>messages</w:t>
      </w:r>
      <w:r w:rsidRPr="005555BB">
        <w:rPr>
          <w:rFonts w:asciiTheme="minorHAnsi" w:hAnsiTheme="minorHAnsi"/>
          <w:spacing w:val="-5"/>
          <w:lang w:val="fr-CA"/>
        </w:rPr>
        <w:t xml:space="preserve"> </w:t>
      </w:r>
      <w:r w:rsidRPr="005555BB">
        <w:rPr>
          <w:rFonts w:asciiTheme="minorHAnsi" w:hAnsiTheme="minorHAnsi"/>
          <w:lang w:val="fr-CA"/>
        </w:rPr>
        <w:t>à un ou des publics au moyen de périodiques comme des magazines ou des journaux,</w:t>
      </w:r>
      <w:r w:rsidRPr="005555BB">
        <w:rPr>
          <w:rFonts w:asciiTheme="minorHAnsi" w:hAnsiTheme="minorHAnsi"/>
          <w:spacing w:val="-23"/>
          <w:lang w:val="fr-CA"/>
        </w:rPr>
        <w:t xml:space="preserve"> </w:t>
      </w:r>
      <w:r w:rsidRPr="005555BB">
        <w:rPr>
          <w:rFonts w:asciiTheme="minorHAnsi" w:hAnsiTheme="minorHAnsi"/>
          <w:lang w:val="fr-CA"/>
        </w:rPr>
        <w:t>ainsi</w:t>
      </w:r>
      <w:r w:rsidRPr="005555BB">
        <w:rPr>
          <w:rFonts w:asciiTheme="minorHAnsi" w:hAnsiTheme="minorHAnsi"/>
          <w:spacing w:val="-22"/>
          <w:lang w:val="fr-CA"/>
        </w:rPr>
        <w:t xml:space="preserve"> </w:t>
      </w:r>
      <w:r w:rsidRPr="005555BB">
        <w:rPr>
          <w:rFonts w:asciiTheme="minorHAnsi" w:hAnsiTheme="minorHAnsi"/>
          <w:lang w:val="fr-CA"/>
        </w:rPr>
        <w:t>qu’au</w:t>
      </w:r>
      <w:r w:rsidRPr="005555BB">
        <w:rPr>
          <w:rFonts w:asciiTheme="minorHAnsi" w:hAnsiTheme="minorHAnsi"/>
          <w:spacing w:val="-22"/>
          <w:lang w:val="fr-CA"/>
        </w:rPr>
        <w:t xml:space="preserve"> </w:t>
      </w:r>
      <w:r w:rsidRPr="005555BB">
        <w:rPr>
          <w:rFonts w:asciiTheme="minorHAnsi" w:hAnsiTheme="minorHAnsi"/>
          <w:lang w:val="fr-CA"/>
        </w:rPr>
        <w:t>moyen</w:t>
      </w:r>
      <w:r w:rsidRPr="005555BB">
        <w:rPr>
          <w:rFonts w:asciiTheme="minorHAnsi" w:hAnsiTheme="minorHAnsi"/>
          <w:spacing w:val="-22"/>
          <w:lang w:val="fr-CA"/>
        </w:rPr>
        <w:t xml:space="preserve"> </w:t>
      </w:r>
      <w:r w:rsidRPr="005555BB">
        <w:rPr>
          <w:rFonts w:asciiTheme="minorHAnsi" w:hAnsiTheme="minorHAnsi"/>
          <w:lang w:val="fr-CA"/>
        </w:rPr>
        <w:t>de</w:t>
      </w:r>
      <w:r w:rsidRPr="005555BB">
        <w:rPr>
          <w:rFonts w:asciiTheme="minorHAnsi" w:hAnsiTheme="minorHAnsi"/>
          <w:spacing w:val="-22"/>
          <w:lang w:val="fr-CA"/>
        </w:rPr>
        <w:t xml:space="preserve"> </w:t>
      </w:r>
      <w:r w:rsidRPr="005555BB">
        <w:rPr>
          <w:rFonts w:asciiTheme="minorHAnsi" w:hAnsiTheme="minorHAnsi"/>
          <w:lang w:val="fr-CA"/>
        </w:rPr>
        <w:t>divers</w:t>
      </w:r>
      <w:r w:rsidRPr="005555BB">
        <w:rPr>
          <w:rFonts w:asciiTheme="minorHAnsi" w:hAnsiTheme="minorHAnsi"/>
          <w:spacing w:val="-22"/>
          <w:lang w:val="fr-CA"/>
        </w:rPr>
        <w:t xml:space="preserve"> </w:t>
      </w:r>
      <w:r w:rsidRPr="005555BB">
        <w:rPr>
          <w:rFonts w:asciiTheme="minorHAnsi" w:hAnsiTheme="minorHAnsi"/>
          <w:lang w:val="fr-CA"/>
        </w:rPr>
        <w:t>médias</w:t>
      </w:r>
      <w:r w:rsidRPr="005555BB">
        <w:rPr>
          <w:rFonts w:asciiTheme="minorHAnsi" w:hAnsiTheme="minorHAnsi"/>
          <w:spacing w:val="-22"/>
          <w:lang w:val="fr-CA"/>
        </w:rPr>
        <w:t xml:space="preserve"> </w:t>
      </w:r>
      <w:r w:rsidRPr="005555BB">
        <w:rPr>
          <w:rFonts w:asciiTheme="minorHAnsi" w:hAnsiTheme="minorHAnsi"/>
          <w:lang w:val="fr-CA"/>
        </w:rPr>
        <w:t>tels</w:t>
      </w:r>
      <w:r w:rsidRPr="005555BB">
        <w:rPr>
          <w:rFonts w:asciiTheme="minorHAnsi" w:hAnsiTheme="minorHAnsi"/>
          <w:spacing w:val="-22"/>
          <w:lang w:val="fr-CA"/>
        </w:rPr>
        <w:t xml:space="preserve"> </w:t>
      </w:r>
      <w:r w:rsidRPr="005555BB">
        <w:rPr>
          <w:rFonts w:asciiTheme="minorHAnsi" w:hAnsiTheme="minorHAnsi"/>
          <w:lang w:val="fr-CA"/>
        </w:rPr>
        <w:t>que</w:t>
      </w:r>
      <w:r w:rsidRPr="005555BB">
        <w:rPr>
          <w:rFonts w:asciiTheme="minorHAnsi" w:hAnsiTheme="minorHAnsi"/>
          <w:spacing w:val="-22"/>
          <w:lang w:val="fr-CA"/>
        </w:rPr>
        <w:t xml:space="preserve"> </w:t>
      </w:r>
      <w:r w:rsidRPr="005555BB">
        <w:rPr>
          <w:rFonts w:asciiTheme="minorHAnsi" w:hAnsiTheme="minorHAnsi"/>
          <w:lang w:val="fr-CA"/>
        </w:rPr>
        <w:t>les</w:t>
      </w:r>
      <w:r w:rsidRPr="005555BB">
        <w:rPr>
          <w:rFonts w:asciiTheme="minorHAnsi" w:hAnsiTheme="minorHAnsi"/>
          <w:spacing w:val="-22"/>
          <w:lang w:val="fr-CA"/>
        </w:rPr>
        <w:t xml:space="preserve"> </w:t>
      </w:r>
      <w:r w:rsidRPr="005555BB">
        <w:rPr>
          <w:rFonts w:asciiTheme="minorHAnsi" w:hAnsiTheme="minorHAnsi"/>
          <w:lang w:val="fr-CA"/>
        </w:rPr>
        <w:t>émissions</w:t>
      </w:r>
      <w:r w:rsidRPr="005555BB">
        <w:rPr>
          <w:rFonts w:asciiTheme="minorHAnsi" w:hAnsiTheme="minorHAnsi"/>
          <w:spacing w:val="-23"/>
          <w:lang w:val="fr-CA"/>
        </w:rPr>
        <w:t xml:space="preserve"> </w:t>
      </w:r>
      <w:r w:rsidRPr="005555BB">
        <w:rPr>
          <w:rFonts w:asciiTheme="minorHAnsi" w:hAnsiTheme="minorHAnsi"/>
          <w:lang w:val="fr-CA"/>
        </w:rPr>
        <w:t>de</w:t>
      </w:r>
      <w:r w:rsidRPr="005555BB">
        <w:rPr>
          <w:rFonts w:asciiTheme="minorHAnsi" w:hAnsiTheme="minorHAnsi"/>
          <w:spacing w:val="-22"/>
          <w:lang w:val="fr-CA"/>
        </w:rPr>
        <w:t xml:space="preserve"> </w:t>
      </w:r>
      <w:r w:rsidRPr="005555BB">
        <w:rPr>
          <w:rFonts w:asciiTheme="minorHAnsi" w:hAnsiTheme="minorHAnsi"/>
          <w:lang w:val="fr-CA"/>
        </w:rPr>
        <w:t>radio ou</w:t>
      </w:r>
      <w:r w:rsidRPr="005555BB">
        <w:rPr>
          <w:rFonts w:asciiTheme="minorHAnsi" w:hAnsiTheme="minorHAnsi"/>
          <w:spacing w:val="-5"/>
          <w:lang w:val="fr-CA"/>
        </w:rPr>
        <w:t xml:space="preserve"> </w:t>
      </w:r>
      <w:r w:rsidRPr="005555BB">
        <w:rPr>
          <w:rFonts w:asciiTheme="minorHAnsi" w:hAnsiTheme="minorHAnsi"/>
          <w:lang w:val="fr-CA"/>
        </w:rPr>
        <w:t>de</w:t>
      </w:r>
      <w:r w:rsidRPr="005555BB">
        <w:rPr>
          <w:rFonts w:asciiTheme="minorHAnsi" w:hAnsiTheme="minorHAnsi"/>
          <w:spacing w:val="-5"/>
          <w:lang w:val="fr-CA"/>
        </w:rPr>
        <w:t xml:space="preserve"> </w:t>
      </w:r>
      <w:r w:rsidRPr="005555BB">
        <w:rPr>
          <w:rFonts w:asciiTheme="minorHAnsi" w:hAnsiTheme="minorHAnsi"/>
          <w:lang w:val="fr-CA"/>
        </w:rPr>
        <w:t>télévision,</w:t>
      </w:r>
      <w:r w:rsidRPr="005555BB">
        <w:rPr>
          <w:rFonts w:asciiTheme="minorHAnsi" w:hAnsiTheme="minorHAnsi"/>
          <w:spacing w:val="-6"/>
          <w:lang w:val="fr-CA"/>
        </w:rPr>
        <w:t xml:space="preserve"> </w:t>
      </w:r>
      <w:r w:rsidRPr="005555BB">
        <w:rPr>
          <w:rFonts w:asciiTheme="minorHAnsi" w:hAnsiTheme="minorHAnsi"/>
          <w:lang w:val="fr-CA"/>
        </w:rPr>
        <w:t>les</w:t>
      </w:r>
      <w:r w:rsidRPr="005555BB">
        <w:rPr>
          <w:rFonts w:asciiTheme="minorHAnsi" w:hAnsiTheme="minorHAnsi"/>
          <w:spacing w:val="-5"/>
          <w:lang w:val="fr-CA"/>
        </w:rPr>
        <w:t xml:space="preserve"> </w:t>
      </w:r>
      <w:r w:rsidRPr="005555BB">
        <w:rPr>
          <w:rFonts w:asciiTheme="minorHAnsi" w:hAnsiTheme="minorHAnsi"/>
          <w:lang w:val="fr-CA"/>
        </w:rPr>
        <w:t>sites</w:t>
      </w:r>
      <w:r w:rsidRPr="005555BB">
        <w:rPr>
          <w:rFonts w:asciiTheme="minorHAnsi" w:hAnsiTheme="minorHAnsi"/>
          <w:spacing w:val="-5"/>
          <w:lang w:val="fr-CA"/>
        </w:rPr>
        <w:t xml:space="preserve"> </w:t>
      </w:r>
      <w:r w:rsidRPr="005555BB">
        <w:rPr>
          <w:rFonts w:asciiTheme="minorHAnsi" w:hAnsiTheme="minorHAnsi"/>
          <w:lang w:val="fr-CA"/>
        </w:rPr>
        <w:t>Internet,</w:t>
      </w:r>
      <w:r w:rsidRPr="005555BB">
        <w:rPr>
          <w:rFonts w:asciiTheme="minorHAnsi" w:hAnsiTheme="minorHAnsi"/>
          <w:spacing w:val="-5"/>
          <w:lang w:val="fr-CA"/>
        </w:rPr>
        <w:t xml:space="preserve"> </w:t>
      </w:r>
      <w:r w:rsidRPr="005555BB">
        <w:rPr>
          <w:rFonts w:asciiTheme="minorHAnsi" w:hAnsiTheme="minorHAnsi"/>
          <w:lang w:val="fr-CA"/>
        </w:rPr>
        <w:t>la</w:t>
      </w:r>
      <w:r w:rsidRPr="005555BB">
        <w:rPr>
          <w:rFonts w:asciiTheme="minorHAnsi" w:hAnsiTheme="minorHAnsi"/>
          <w:spacing w:val="-5"/>
          <w:lang w:val="fr-CA"/>
        </w:rPr>
        <w:t xml:space="preserve"> </w:t>
      </w:r>
      <w:r w:rsidRPr="005555BB">
        <w:rPr>
          <w:rFonts w:asciiTheme="minorHAnsi" w:hAnsiTheme="minorHAnsi"/>
          <w:lang w:val="fr-CA"/>
        </w:rPr>
        <w:t>publicité</w:t>
      </w:r>
      <w:r w:rsidRPr="005555BB">
        <w:rPr>
          <w:rFonts w:asciiTheme="minorHAnsi" w:hAnsiTheme="minorHAnsi"/>
          <w:spacing w:val="-5"/>
          <w:lang w:val="fr-CA"/>
        </w:rPr>
        <w:t xml:space="preserve"> </w:t>
      </w:r>
      <w:r w:rsidRPr="005555BB">
        <w:rPr>
          <w:rFonts w:asciiTheme="minorHAnsi" w:hAnsiTheme="minorHAnsi"/>
          <w:lang w:val="fr-CA"/>
        </w:rPr>
        <w:t>ou</w:t>
      </w:r>
      <w:r w:rsidRPr="005555BB">
        <w:rPr>
          <w:rFonts w:asciiTheme="minorHAnsi" w:hAnsiTheme="minorHAnsi"/>
          <w:spacing w:val="-5"/>
          <w:lang w:val="fr-CA"/>
        </w:rPr>
        <w:t xml:space="preserve"> </w:t>
      </w:r>
      <w:r w:rsidRPr="005555BB">
        <w:rPr>
          <w:rFonts w:asciiTheme="minorHAnsi" w:hAnsiTheme="minorHAnsi"/>
          <w:lang w:val="fr-CA"/>
        </w:rPr>
        <w:t>les</w:t>
      </w:r>
      <w:r w:rsidRPr="005555BB">
        <w:rPr>
          <w:rFonts w:asciiTheme="minorHAnsi" w:hAnsiTheme="minorHAnsi"/>
          <w:spacing w:val="-5"/>
          <w:lang w:val="fr-CA"/>
        </w:rPr>
        <w:t xml:space="preserve"> </w:t>
      </w:r>
      <w:r w:rsidRPr="005555BB">
        <w:rPr>
          <w:rFonts w:asciiTheme="minorHAnsi" w:hAnsiTheme="minorHAnsi"/>
          <w:lang w:val="fr-CA"/>
        </w:rPr>
        <w:t>produits</w:t>
      </w:r>
      <w:r w:rsidRPr="005555BB">
        <w:rPr>
          <w:rFonts w:asciiTheme="minorHAnsi" w:hAnsiTheme="minorHAnsi"/>
          <w:spacing w:val="-5"/>
          <w:lang w:val="fr-CA"/>
        </w:rPr>
        <w:t xml:space="preserve"> </w:t>
      </w:r>
      <w:r w:rsidRPr="005555BB">
        <w:rPr>
          <w:rFonts w:asciiTheme="minorHAnsi" w:hAnsiTheme="minorHAnsi"/>
          <w:lang w:val="fr-CA"/>
        </w:rPr>
        <w:t>multimédias. Sont incluses les formations dans les domaines des communications, du journalisme et du</w:t>
      </w:r>
      <w:r w:rsidRPr="005555BB">
        <w:rPr>
          <w:rFonts w:asciiTheme="minorHAnsi" w:hAnsiTheme="minorHAnsi"/>
          <w:spacing w:val="-1"/>
          <w:lang w:val="fr-CA"/>
        </w:rPr>
        <w:t xml:space="preserve"> </w:t>
      </w:r>
      <w:r w:rsidRPr="005555BB">
        <w:rPr>
          <w:rFonts w:asciiTheme="minorHAnsi" w:hAnsiTheme="minorHAnsi"/>
          <w:lang w:val="fr-CA"/>
        </w:rPr>
        <w:t>multimédia.</w:t>
      </w:r>
    </w:p>
    <w:p w:rsidR="00446029" w:rsidRPr="005555BB" w:rsidRDefault="00446029" w:rsidP="00446029">
      <w:pPr>
        <w:ind w:right="333"/>
        <w:rPr>
          <w:rFonts w:asciiTheme="minorHAnsi" w:hAnsiTheme="minorHAnsi"/>
          <w:lang w:val="fr-CA"/>
        </w:rPr>
      </w:pPr>
    </w:p>
    <w:p w:rsidR="00446029" w:rsidRPr="00D14B47" w:rsidRDefault="00446029" w:rsidP="00446029">
      <w:pPr>
        <w:spacing w:before="54"/>
        <w:ind w:right="333"/>
        <w:jc w:val="both"/>
        <w:rPr>
          <w:rFonts w:asciiTheme="minorHAnsi" w:hAnsiTheme="minorHAnsi"/>
          <w:b/>
          <w:sz w:val="24"/>
          <w:szCs w:val="24"/>
          <w:lang w:val="fr-CA"/>
        </w:rPr>
      </w:pPr>
      <w:r w:rsidRPr="00D14B47">
        <w:rPr>
          <w:rFonts w:asciiTheme="minorHAnsi" w:hAnsiTheme="minorHAnsi"/>
          <w:b/>
          <w:w w:val="105"/>
          <w:sz w:val="24"/>
          <w:szCs w:val="24"/>
          <w:lang w:val="fr-CA"/>
        </w:rPr>
        <w:lastRenderedPageBreak/>
        <w:t>LES ARTS VISUELS ET LES MÉTIERS D’ART</w:t>
      </w:r>
    </w:p>
    <w:p w:rsidR="00446029" w:rsidRPr="005555BB" w:rsidRDefault="00446029" w:rsidP="00446029">
      <w:pPr>
        <w:pStyle w:val="Corpsdetexte"/>
        <w:spacing w:before="129" w:line="249" w:lineRule="auto"/>
        <w:ind w:right="333"/>
        <w:jc w:val="both"/>
        <w:rPr>
          <w:rFonts w:asciiTheme="minorHAnsi" w:hAnsiTheme="minorHAnsi"/>
          <w:lang w:val="fr-CA"/>
        </w:rPr>
      </w:pPr>
      <w:r w:rsidRPr="005555BB">
        <w:rPr>
          <w:rFonts w:asciiTheme="minorHAnsi" w:hAnsiTheme="minorHAnsi"/>
          <w:lang w:val="fr-CA"/>
        </w:rPr>
        <w:t>Par arts visuels, on entend la peinture, la sculpture, l’estampe, le dessin, la photographie, les arts textiles, l’installation, la performance, la vidéo d’art ou toute autre forme d’expression de même nature. On y inclut également les arts médiatiques qui comprennent la création d’œuvres d’expression, à caractère</w:t>
      </w:r>
      <w:r w:rsidRPr="005555BB">
        <w:rPr>
          <w:rFonts w:asciiTheme="minorHAnsi" w:hAnsiTheme="minorHAnsi"/>
          <w:spacing w:val="-9"/>
          <w:lang w:val="fr-CA"/>
        </w:rPr>
        <w:t xml:space="preserve"> </w:t>
      </w:r>
      <w:r w:rsidRPr="005555BB">
        <w:rPr>
          <w:rFonts w:asciiTheme="minorHAnsi" w:hAnsiTheme="minorHAnsi"/>
          <w:lang w:val="fr-CA"/>
        </w:rPr>
        <w:t>expérimental</w:t>
      </w:r>
      <w:r w:rsidRPr="005555BB">
        <w:rPr>
          <w:rFonts w:asciiTheme="minorHAnsi" w:hAnsiTheme="minorHAnsi"/>
          <w:spacing w:val="-9"/>
          <w:lang w:val="fr-CA"/>
        </w:rPr>
        <w:t xml:space="preserve"> </w:t>
      </w:r>
      <w:r w:rsidRPr="005555BB">
        <w:rPr>
          <w:rFonts w:asciiTheme="minorHAnsi" w:hAnsiTheme="minorHAnsi"/>
          <w:lang w:val="fr-CA"/>
        </w:rPr>
        <w:t>ou</w:t>
      </w:r>
      <w:r w:rsidRPr="005555BB">
        <w:rPr>
          <w:rFonts w:asciiTheme="minorHAnsi" w:hAnsiTheme="minorHAnsi"/>
          <w:spacing w:val="-8"/>
          <w:lang w:val="fr-CA"/>
        </w:rPr>
        <w:t xml:space="preserve"> </w:t>
      </w:r>
      <w:r w:rsidRPr="005555BB">
        <w:rPr>
          <w:rFonts w:asciiTheme="minorHAnsi" w:hAnsiTheme="minorHAnsi"/>
          <w:lang w:val="fr-CA"/>
        </w:rPr>
        <w:t>de</w:t>
      </w:r>
      <w:r w:rsidRPr="005555BB">
        <w:rPr>
          <w:rFonts w:asciiTheme="minorHAnsi" w:hAnsiTheme="minorHAnsi"/>
          <w:spacing w:val="-8"/>
          <w:lang w:val="fr-CA"/>
        </w:rPr>
        <w:t xml:space="preserve"> </w:t>
      </w:r>
      <w:r w:rsidRPr="005555BB">
        <w:rPr>
          <w:rFonts w:asciiTheme="minorHAnsi" w:hAnsiTheme="minorHAnsi"/>
          <w:lang w:val="fr-CA"/>
        </w:rPr>
        <w:t>recherche,</w:t>
      </w:r>
      <w:r w:rsidRPr="005555BB">
        <w:rPr>
          <w:rFonts w:asciiTheme="minorHAnsi" w:hAnsiTheme="minorHAnsi"/>
          <w:spacing w:val="-8"/>
          <w:lang w:val="fr-CA"/>
        </w:rPr>
        <w:t xml:space="preserve"> </w:t>
      </w:r>
      <w:r w:rsidRPr="005555BB">
        <w:rPr>
          <w:rFonts w:asciiTheme="minorHAnsi" w:hAnsiTheme="minorHAnsi"/>
          <w:lang w:val="fr-CA"/>
        </w:rPr>
        <w:t>impliquant</w:t>
      </w:r>
      <w:r w:rsidRPr="005555BB">
        <w:rPr>
          <w:rFonts w:asciiTheme="minorHAnsi" w:hAnsiTheme="minorHAnsi"/>
          <w:spacing w:val="-9"/>
          <w:lang w:val="fr-CA"/>
        </w:rPr>
        <w:t xml:space="preserve"> </w:t>
      </w:r>
      <w:r w:rsidRPr="005555BB">
        <w:rPr>
          <w:rFonts w:asciiTheme="minorHAnsi" w:hAnsiTheme="minorHAnsi"/>
          <w:lang w:val="fr-CA"/>
        </w:rPr>
        <w:t>l’utilisation</w:t>
      </w:r>
      <w:r w:rsidRPr="005555BB">
        <w:rPr>
          <w:rFonts w:asciiTheme="minorHAnsi" w:hAnsiTheme="minorHAnsi"/>
          <w:spacing w:val="-9"/>
          <w:lang w:val="fr-CA"/>
        </w:rPr>
        <w:t xml:space="preserve"> </w:t>
      </w:r>
      <w:r w:rsidRPr="005555BB">
        <w:rPr>
          <w:rFonts w:asciiTheme="minorHAnsi" w:hAnsiTheme="minorHAnsi"/>
          <w:lang w:val="fr-CA"/>
        </w:rPr>
        <w:t>du</w:t>
      </w:r>
      <w:r w:rsidRPr="005555BB">
        <w:rPr>
          <w:rFonts w:asciiTheme="minorHAnsi" w:hAnsiTheme="minorHAnsi"/>
          <w:spacing w:val="-8"/>
          <w:lang w:val="fr-CA"/>
        </w:rPr>
        <w:t xml:space="preserve"> </w:t>
      </w:r>
      <w:r w:rsidRPr="005555BB">
        <w:rPr>
          <w:rFonts w:asciiTheme="minorHAnsi" w:hAnsiTheme="minorHAnsi"/>
          <w:lang w:val="fr-CA"/>
        </w:rPr>
        <w:t>cinéma, de la vidéo, de l’enregistrement audio ou du</w:t>
      </w:r>
      <w:r w:rsidRPr="005555BB">
        <w:rPr>
          <w:rFonts w:asciiTheme="minorHAnsi" w:hAnsiTheme="minorHAnsi"/>
          <w:spacing w:val="-2"/>
          <w:lang w:val="fr-CA"/>
        </w:rPr>
        <w:t xml:space="preserve"> </w:t>
      </w:r>
      <w:r w:rsidRPr="005555BB">
        <w:rPr>
          <w:rFonts w:asciiTheme="minorHAnsi" w:hAnsiTheme="minorHAnsi"/>
          <w:lang w:val="fr-CA"/>
        </w:rPr>
        <w:t>multimédia.</w:t>
      </w:r>
    </w:p>
    <w:p w:rsidR="00446029" w:rsidRPr="005555BB" w:rsidRDefault="00446029" w:rsidP="00446029">
      <w:pPr>
        <w:pStyle w:val="Corpsdetexte"/>
        <w:spacing w:before="9"/>
        <w:ind w:right="333"/>
        <w:rPr>
          <w:rFonts w:asciiTheme="minorHAnsi" w:hAnsiTheme="minorHAnsi"/>
          <w:sz w:val="19"/>
          <w:lang w:val="fr-CA"/>
        </w:rPr>
      </w:pPr>
    </w:p>
    <w:p w:rsidR="00446029" w:rsidRPr="005555BB" w:rsidRDefault="00446029" w:rsidP="00446029">
      <w:pPr>
        <w:pStyle w:val="Corpsdetexte"/>
        <w:spacing w:line="249" w:lineRule="auto"/>
        <w:ind w:right="333"/>
        <w:jc w:val="both"/>
        <w:rPr>
          <w:rFonts w:asciiTheme="minorHAnsi" w:hAnsiTheme="minorHAnsi"/>
          <w:lang w:val="fr-CA"/>
        </w:rPr>
      </w:pPr>
      <w:r w:rsidRPr="005555BB">
        <w:rPr>
          <w:rFonts w:asciiTheme="minorHAnsi" w:hAnsiTheme="minorHAnsi"/>
          <w:lang w:val="fr-CA"/>
        </w:rPr>
        <w:t>Par métiers d’art, on entend la production artisanale d’œuvres utilitaires, décoratives ou expressives à travers l’exercice d’un métier relié à la transformation du bois, du cuir, des textiles, des métaux ou de toute autre matière.</w:t>
      </w:r>
    </w:p>
    <w:p w:rsidR="00446029" w:rsidRPr="005555BB" w:rsidRDefault="00446029" w:rsidP="00446029">
      <w:pPr>
        <w:pStyle w:val="Corpsdetexte"/>
        <w:spacing w:before="9"/>
        <w:ind w:right="333"/>
        <w:rPr>
          <w:rFonts w:asciiTheme="minorHAnsi" w:hAnsiTheme="minorHAnsi"/>
          <w:sz w:val="19"/>
          <w:lang w:val="fr-CA"/>
        </w:rPr>
      </w:pPr>
    </w:p>
    <w:p w:rsidR="00446029" w:rsidRPr="005555BB" w:rsidRDefault="00446029" w:rsidP="00446029">
      <w:pPr>
        <w:pStyle w:val="Corpsdetexte"/>
        <w:spacing w:line="249" w:lineRule="auto"/>
        <w:ind w:right="333"/>
        <w:jc w:val="both"/>
        <w:rPr>
          <w:rFonts w:asciiTheme="minorHAnsi" w:hAnsiTheme="minorHAnsi"/>
          <w:lang w:val="fr-CA"/>
        </w:rPr>
      </w:pPr>
      <w:r w:rsidRPr="005555BB">
        <w:rPr>
          <w:rFonts w:asciiTheme="minorHAnsi" w:hAnsiTheme="minorHAnsi"/>
          <w:lang w:val="fr-CA"/>
        </w:rPr>
        <w:t>Ces deux secteurs comprennent les individus, les événements et les établissements dont les activités principales touchent la création, la production,</w:t>
      </w:r>
      <w:r w:rsidRPr="005555BB">
        <w:rPr>
          <w:rFonts w:asciiTheme="minorHAnsi" w:hAnsiTheme="minorHAnsi"/>
          <w:spacing w:val="-18"/>
          <w:lang w:val="fr-CA"/>
        </w:rPr>
        <w:t xml:space="preserve"> </w:t>
      </w:r>
      <w:r w:rsidRPr="005555BB">
        <w:rPr>
          <w:rFonts w:asciiTheme="minorHAnsi" w:hAnsiTheme="minorHAnsi"/>
          <w:lang w:val="fr-CA"/>
        </w:rPr>
        <w:t>la</w:t>
      </w:r>
      <w:r w:rsidRPr="005555BB">
        <w:rPr>
          <w:rFonts w:asciiTheme="minorHAnsi" w:hAnsiTheme="minorHAnsi"/>
          <w:spacing w:val="-18"/>
          <w:lang w:val="fr-CA"/>
        </w:rPr>
        <w:t xml:space="preserve"> </w:t>
      </w:r>
      <w:r w:rsidRPr="005555BB">
        <w:rPr>
          <w:rFonts w:asciiTheme="minorHAnsi" w:hAnsiTheme="minorHAnsi"/>
          <w:lang w:val="fr-CA"/>
        </w:rPr>
        <w:t>diffusion,</w:t>
      </w:r>
      <w:r w:rsidRPr="005555BB">
        <w:rPr>
          <w:rFonts w:asciiTheme="minorHAnsi" w:hAnsiTheme="minorHAnsi"/>
          <w:spacing w:val="-18"/>
          <w:lang w:val="fr-CA"/>
        </w:rPr>
        <w:t xml:space="preserve"> </w:t>
      </w:r>
      <w:r w:rsidRPr="005555BB">
        <w:rPr>
          <w:rFonts w:asciiTheme="minorHAnsi" w:hAnsiTheme="minorHAnsi"/>
          <w:lang w:val="fr-CA"/>
        </w:rPr>
        <w:t>la</w:t>
      </w:r>
      <w:r w:rsidRPr="005555BB">
        <w:rPr>
          <w:rFonts w:asciiTheme="minorHAnsi" w:hAnsiTheme="minorHAnsi"/>
          <w:spacing w:val="-18"/>
          <w:lang w:val="fr-CA"/>
        </w:rPr>
        <w:t xml:space="preserve"> </w:t>
      </w:r>
      <w:r w:rsidRPr="005555BB">
        <w:rPr>
          <w:rFonts w:asciiTheme="minorHAnsi" w:hAnsiTheme="minorHAnsi"/>
          <w:lang w:val="fr-CA"/>
        </w:rPr>
        <w:t>distribution</w:t>
      </w:r>
      <w:r w:rsidRPr="005555BB">
        <w:rPr>
          <w:rFonts w:asciiTheme="minorHAnsi" w:hAnsiTheme="minorHAnsi"/>
          <w:spacing w:val="-18"/>
          <w:lang w:val="fr-CA"/>
        </w:rPr>
        <w:t xml:space="preserve"> </w:t>
      </w:r>
      <w:r w:rsidRPr="005555BB">
        <w:rPr>
          <w:rFonts w:asciiTheme="minorHAnsi" w:hAnsiTheme="minorHAnsi"/>
          <w:lang w:val="fr-CA"/>
        </w:rPr>
        <w:t>ou</w:t>
      </w:r>
      <w:r w:rsidRPr="005555BB">
        <w:rPr>
          <w:rFonts w:asciiTheme="minorHAnsi" w:hAnsiTheme="minorHAnsi"/>
          <w:spacing w:val="-18"/>
          <w:lang w:val="fr-CA"/>
        </w:rPr>
        <w:t xml:space="preserve"> </w:t>
      </w:r>
      <w:r w:rsidRPr="005555BB">
        <w:rPr>
          <w:rFonts w:asciiTheme="minorHAnsi" w:hAnsiTheme="minorHAnsi"/>
          <w:lang w:val="fr-CA"/>
        </w:rPr>
        <w:t>la</w:t>
      </w:r>
      <w:r w:rsidRPr="005555BB">
        <w:rPr>
          <w:rFonts w:asciiTheme="minorHAnsi" w:hAnsiTheme="minorHAnsi"/>
          <w:spacing w:val="-18"/>
          <w:lang w:val="fr-CA"/>
        </w:rPr>
        <w:t xml:space="preserve"> </w:t>
      </w:r>
      <w:r w:rsidRPr="005555BB">
        <w:rPr>
          <w:rFonts w:asciiTheme="minorHAnsi" w:hAnsiTheme="minorHAnsi"/>
          <w:lang w:val="fr-CA"/>
        </w:rPr>
        <w:t>vente</w:t>
      </w:r>
      <w:r w:rsidRPr="005555BB">
        <w:rPr>
          <w:rFonts w:asciiTheme="minorHAnsi" w:hAnsiTheme="minorHAnsi"/>
          <w:spacing w:val="-18"/>
          <w:lang w:val="fr-CA"/>
        </w:rPr>
        <w:t xml:space="preserve"> </w:t>
      </w:r>
      <w:r w:rsidRPr="005555BB">
        <w:rPr>
          <w:rFonts w:asciiTheme="minorHAnsi" w:hAnsiTheme="minorHAnsi"/>
          <w:lang w:val="fr-CA"/>
        </w:rPr>
        <w:t>d’œuvres</w:t>
      </w:r>
      <w:r w:rsidRPr="005555BB">
        <w:rPr>
          <w:rFonts w:asciiTheme="minorHAnsi" w:hAnsiTheme="minorHAnsi"/>
          <w:spacing w:val="-18"/>
          <w:lang w:val="fr-CA"/>
        </w:rPr>
        <w:t xml:space="preserve"> </w:t>
      </w:r>
      <w:r w:rsidRPr="005555BB">
        <w:rPr>
          <w:rFonts w:asciiTheme="minorHAnsi" w:hAnsiTheme="minorHAnsi"/>
          <w:lang w:val="fr-CA"/>
        </w:rPr>
        <w:t>d’art</w:t>
      </w:r>
      <w:r w:rsidRPr="005555BB">
        <w:rPr>
          <w:rFonts w:asciiTheme="minorHAnsi" w:hAnsiTheme="minorHAnsi"/>
          <w:spacing w:val="-18"/>
          <w:lang w:val="fr-CA"/>
        </w:rPr>
        <w:t xml:space="preserve"> </w:t>
      </w:r>
      <w:r w:rsidRPr="005555BB">
        <w:rPr>
          <w:rFonts w:asciiTheme="minorHAnsi" w:hAnsiTheme="minorHAnsi"/>
          <w:lang w:val="fr-CA"/>
        </w:rPr>
        <w:t>originales ou de produits résultant de l’exercice des arts visuels, des arts médiatiques et des métiers d’art. Ils incluent les individus et les établissements qui offrent de la formation dans ces</w:t>
      </w:r>
      <w:r w:rsidRPr="005555BB">
        <w:rPr>
          <w:rFonts w:asciiTheme="minorHAnsi" w:hAnsiTheme="minorHAnsi"/>
          <w:spacing w:val="-6"/>
          <w:lang w:val="fr-CA"/>
        </w:rPr>
        <w:t xml:space="preserve"> </w:t>
      </w:r>
      <w:r w:rsidRPr="005555BB">
        <w:rPr>
          <w:rFonts w:asciiTheme="minorHAnsi" w:hAnsiTheme="minorHAnsi"/>
          <w:lang w:val="fr-CA"/>
        </w:rPr>
        <w:t>domaines.</w:t>
      </w:r>
    </w:p>
    <w:p w:rsidR="00446029" w:rsidRDefault="00446029" w:rsidP="00446029">
      <w:pPr>
        <w:ind w:right="333"/>
        <w:rPr>
          <w:rFonts w:asciiTheme="minorHAnsi" w:hAnsiTheme="minorHAnsi"/>
          <w:lang w:val="fr-CA"/>
        </w:rPr>
      </w:pPr>
    </w:p>
    <w:p w:rsidR="00446029" w:rsidRPr="00D14B47" w:rsidRDefault="00446029" w:rsidP="00446029">
      <w:pPr>
        <w:spacing w:before="54"/>
        <w:ind w:right="333"/>
        <w:jc w:val="both"/>
        <w:rPr>
          <w:rFonts w:asciiTheme="minorHAnsi" w:hAnsiTheme="minorHAnsi"/>
          <w:b/>
          <w:sz w:val="24"/>
          <w:szCs w:val="24"/>
          <w:lang w:val="fr-CA"/>
        </w:rPr>
      </w:pPr>
      <w:r w:rsidRPr="00D14B47">
        <w:rPr>
          <w:rFonts w:asciiTheme="minorHAnsi" w:hAnsiTheme="minorHAnsi"/>
          <w:b/>
          <w:w w:val="105"/>
          <w:sz w:val="24"/>
          <w:szCs w:val="24"/>
          <w:lang w:val="fr-CA"/>
        </w:rPr>
        <w:t>LES ARTS DE LA SCÈNE</w:t>
      </w:r>
    </w:p>
    <w:p w:rsidR="00446029" w:rsidRPr="005555BB" w:rsidRDefault="00446029" w:rsidP="00446029">
      <w:pPr>
        <w:pStyle w:val="Corpsdetexte"/>
        <w:spacing w:before="129" w:line="249" w:lineRule="auto"/>
        <w:ind w:right="333"/>
        <w:jc w:val="both"/>
        <w:rPr>
          <w:rFonts w:asciiTheme="minorHAnsi" w:hAnsiTheme="minorHAnsi"/>
          <w:lang w:val="fr-CA"/>
        </w:rPr>
      </w:pPr>
      <w:r w:rsidRPr="005555BB">
        <w:rPr>
          <w:rFonts w:asciiTheme="minorHAnsi" w:hAnsiTheme="minorHAnsi"/>
          <w:lang w:val="fr-CA"/>
        </w:rPr>
        <w:t xml:space="preserve">Ce secteur comprend les individus et les établissements dont l’activité principale est l’organisation, </w:t>
      </w:r>
      <w:r>
        <w:rPr>
          <w:rFonts w:asciiTheme="minorHAnsi" w:hAnsiTheme="minorHAnsi"/>
          <w:lang w:val="fr-CA"/>
        </w:rPr>
        <w:t xml:space="preserve">  </w:t>
      </w:r>
      <w:r w:rsidRPr="005555BB">
        <w:rPr>
          <w:rFonts w:asciiTheme="minorHAnsi" w:hAnsiTheme="minorHAnsi"/>
          <w:lang w:val="fr-CA"/>
        </w:rPr>
        <w:t>la production,</w:t>
      </w:r>
      <w:r>
        <w:rPr>
          <w:rFonts w:asciiTheme="minorHAnsi" w:hAnsiTheme="minorHAnsi"/>
          <w:lang w:val="fr-CA"/>
        </w:rPr>
        <w:t xml:space="preserve"> la diffusion, la distribution </w:t>
      </w:r>
      <w:r w:rsidRPr="005555BB">
        <w:rPr>
          <w:rFonts w:asciiTheme="minorHAnsi" w:hAnsiTheme="minorHAnsi"/>
          <w:lang w:val="fr-CA"/>
        </w:rPr>
        <w:t>ou la promotion d’événements et de specta</w:t>
      </w:r>
      <w:r>
        <w:rPr>
          <w:rFonts w:asciiTheme="minorHAnsi" w:hAnsiTheme="minorHAnsi"/>
          <w:lang w:val="fr-CA"/>
        </w:rPr>
        <w:t xml:space="preserve">cles de théâtre, de musique, </w:t>
      </w:r>
      <w:r w:rsidRPr="005555BB">
        <w:rPr>
          <w:rFonts w:asciiTheme="minorHAnsi" w:hAnsiTheme="minorHAnsi"/>
          <w:lang w:val="fr-CA"/>
        </w:rPr>
        <w:t>de danse ou de variétés. Sont inclus les art</w:t>
      </w:r>
      <w:r>
        <w:rPr>
          <w:rFonts w:asciiTheme="minorHAnsi" w:hAnsiTheme="minorHAnsi"/>
          <w:lang w:val="fr-CA"/>
        </w:rPr>
        <w:t xml:space="preserve">istes indépendants qui créent </w:t>
      </w:r>
      <w:r w:rsidRPr="005555BB">
        <w:rPr>
          <w:rFonts w:asciiTheme="minorHAnsi" w:hAnsiTheme="minorHAnsi"/>
          <w:lang w:val="fr-CA"/>
        </w:rPr>
        <w:t>ou interprètent les œuvres présentées en spectacle, les établissements qui offrent</w:t>
      </w:r>
      <w:r w:rsidRPr="005555BB">
        <w:rPr>
          <w:rFonts w:asciiTheme="minorHAnsi" w:hAnsiTheme="minorHAnsi"/>
          <w:spacing w:val="-33"/>
          <w:lang w:val="fr-CA"/>
        </w:rPr>
        <w:t xml:space="preserve"> </w:t>
      </w:r>
      <w:r w:rsidRPr="005555BB">
        <w:rPr>
          <w:rFonts w:asciiTheme="minorHAnsi" w:hAnsiTheme="minorHAnsi"/>
          <w:lang w:val="fr-CA"/>
        </w:rPr>
        <w:t>des</w:t>
      </w:r>
      <w:r w:rsidRPr="005555BB">
        <w:rPr>
          <w:rFonts w:asciiTheme="minorHAnsi" w:hAnsiTheme="minorHAnsi"/>
          <w:spacing w:val="-33"/>
          <w:lang w:val="fr-CA"/>
        </w:rPr>
        <w:t xml:space="preserve"> </w:t>
      </w:r>
      <w:r w:rsidRPr="005555BB">
        <w:rPr>
          <w:rFonts w:asciiTheme="minorHAnsi" w:hAnsiTheme="minorHAnsi"/>
          <w:lang w:val="fr-CA"/>
        </w:rPr>
        <w:t>spectacles,</w:t>
      </w:r>
      <w:r w:rsidRPr="005555BB">
        <w:rPr>
          <w:rFonts w:asciiTheme="minorHAnsi" w:hAnsiTheme="minorHAnsi"/>
          <w:spacing w:val="-32"/>
          <w:lang w:val="fr-CA"/>
        </w:rPr>
        <w:t xml:space="preserve"> </w:t>
      </w:r>
      <w:r w:rsidRPr="005555BB">
        <w:rPr>
          <w:rFonts w:asciiTheme="minorHAnsi" w:hAnsiTheme="minorHAnsi"/>
          <w:lang w:val="fr-CA"/>
        </w:rPr>
        <w:t>ainsi</w:t>
      </w:r>
      <w:r w:rsidRPr="005555BB">
        <w:rPr>
          <w:rFonts w:asciiTheme="minorHAnsi" w:hAnsiTheme="minorHAnsi"/>
          <w:spacing w:val="-33"/>
          <w:lang w:val="fr-CA"/>
        </w:rPr>
        <w:t xml:space="preserve"> </w:t>
      </w:r>
      <w:r w:rsidRPr="005555BB">
        <w:rPr>
          <w:rFonts w:asciiTheme="minorHAnsi" w:hAnsiTheme="minorHAnsi"/>
          <w:lang w:val="fr-CA"/>
        </w:rPr>
        <w:t>que</w:t>
      </w:r>
      <w:r w:rsidRPr="005555BB">
        <w:rPr>
          <w:rFonts w:asciiTheme="minorHAnsi" w:hAnsiTheme="minorHAnsi"/>
          <w:spacing w:val="-33"/>
          <w:lang w:val="fr-CA"/>
        </w:rPr>
        <w:t xml:space="preserve"> </w:t>
      </w:r>
      <w:r w:rsidRPr="005555BB">
        <w:rPr>
          <w:rFonts w:asciiTheme="minorHAnsi" w:hAnsiTheme="minorHAnsi"/>
          <w:spacing w:val="2"/>
          <w:lang w:val="fr-CA"/>
        </w:rPr>
        <w:t>les</w:t>
      </w:r>
      <w:r>
        <w:rPr>
          <w:rFonts w:asciiTheme="minorHAnsi" w:hAnsiTheme="minorHAnsi"/>
          <w:spacing w:val="2"/>
          <w:lang w:val="fr-CA"/>
        </w:rPr>
        <w:t xml:space="preserve"> </w:t>
      </w:r>
      <w:r w:rsidRPr="005555BB">
        <w:rPr>
          <w:rFonts w:asciiTheme="minorHAnsi" w:hAnsiTheme="minorHAnsi"/>
          <w:spacing w:val="2"/>
          <w:lang w:val="fr-CA"/>
        </w:rPr>
        <w:t>individus</w:t>
      </w:r>
      <w:r w:rsidRPr="005555BB">
        <w:rPr>
          <w:rFonts w:asciiTheme="minorHAnsi" w:hAnsiTheme="minorHAnsi"/>
          <w:spacing w:val="-33"/>
          <w:lang w:val="fr-CA"/>
        </w:rPr>
        <w:t xml:space="preserve"> </w:t>
      </w:r>
      <w:r w:rsidRPr="005555BB">
        <w:rPr>
          <w:rFonts w:asciiTheme="minorHAnsi" w:hAnsiTheme="minorHAnsi"/>
          <w:lang w:val="fr-CA"/>
        </w:rPr>
        <w:t>qui</w:t>
      </w:r>
      <w:r w:rsidRPr="005555BB">
        <w:rPr>
          <w:rFonts w:asciiTheme="minorHAnsi" w:hAnsiTheme="minorHAnsi"/>
          <w:spacing w:val="-33"/>
          <w:lang w:val="fr-CA"/>
        </w:rPr>
        <w:t xml:space="preserve"> </w:t>
      </w:r>
      <w:r w:rsidRPr="005555BB">
        <w:rPr>
          <w:rFonts w:asciiTheme="minorHAnsi" w:hAnsiTheme="minorHAnsi"/>
          <w:lang w:val="fr-CA"/>
        </w:rPr>
        <w:t>fournissent</w:t>
      </w:r>
      <w:r w:rsidRPr="005555BB">
        <w:rPr>
          <w:rFonts w:asciiTheme="minorHAnsi" w:hAnsiTheme="minorHAnsi"/>
          <w:spacing w:val="-33"/>
          <w:lang w:val="fr-CA"/>
        </w:rPr>
        <w:t xml:space="preserve"> </w:t>
      </w:r>
      <w:r w:rsidRPr="005555BB">
        <w:rPr>
          <w:rFonts w:asciiTheme="minorHAnsi" w:hAnsiTheme="minorHAnsi"/>
          <w:spacing w:val="2"/>
          <w:lang w:val="fr-CA"/>
        </w:rPr>
        <w:t>les</w:t>
      </w:r>
      <w:r>
        <w:rPr>
          <w:rFonts w:asciiTheme="minorHAnsi" w:hAnsiTheme="minorHAnsi"/>
          <w:spacing w:val="2"/>
          <w:lang w:val="fr-CA"/>
        </w:rPr>
        <w:t xml:space="preserve">  </w:t>
      </w:r>
      <w:r w:rsidRPr="005555BB">
        <w:rPr>
          <w:rFonts w:asciiTheme="minorHAnsi" w:hAnsiTheme="minorHAnsi"/>
          <w:spacing w:val="2"/>
          <w:lang w:val="fr-CA"/>
        </w:rPr>
        <w:t xml:space="preserve">compétences </w:t>
      </w:r>
      <w:r w:rsidRPr="005555BB">
        <w:rPr>
          <w:rFonts w:asciiTheme="minorHAnsi" w:hAnsiTheme="minorHAnsi"/>
          <w:lang w:val="fr-CA"/>
        </w:rPr>
        <w:t>artistiques, créatrices ou techniques requises pour la présentation de spectacles ou pour les formations en arts de la</w:t>
      </w:r>
      <w:r w:rsidRPr="005555BB">
        <w:rPr>
          <w:rFonts w:asciiTheme="minorHAnsi" w:hAnsiTheme="minorHAnsi"/>
          <w:spacing w:val="-18"/>
          <w:lang w:val="fr-CA"/>
        </w:rPr>
        <w:t xml:space="preserve"> </w:t>
      </w:r>
      <w:r w:rsidRPr="005555BB">
        <w:rPr>
          <w:rFonts w:asciiTheme="minorHAnsi" w:hAnsiTheme="minorHAnsi"/>
          <w:lang w:val="fr-CA"/>
        </w:rPr>
        <w:t>scène.</w:t>
      </w:r>
    </w:p>
    <w:p w:rsidR="00446029" w:rsidRPr="005555BB" w:rsidRDefault="00446029" w:rsidP="00446029">
      <w:pPr>
        <w:pStyle w:val="Corpsdetexte"/>
        <w:spacing w:before="9"/>
        <w:ind w:right="333"/>
        <w:rPr>
          <w:rFonts w:asciiTheme="minorHAnsi" w:hAnsiTheme="minorHAnsi"/>
          <w:sz w:val="22"/>
          <w:lang w:val="fr-CA"/>
        </w:rPr>
      </w:pPr>
    </w:p>
    <w:p w:rsidR="00446029" w:rsidRPr="00D14B47" w:rsidRDefault="00446029" w:rsidP="00446029">
      <w:pPr>
        <w:spacing w:before="54"/>
        <w:ind w:right="333"/>
        <w:rPr>
          <w:rFonts w:asciiTheme="minorHAnsi" w:hAnsiTheme="minorHAnsi"/>
          <w:b/>
          <w:sz w:val="24"/>
          <w:szCs w:val="24"/>
          <w:lang w:val="fr-CA"/>
        </w:rPr>
      </w:pPr>
      <w:r w:rsidRPr="00D14B47">
        <w:rPr>
          <w:rFonts w:asciiTheme="minorHAnsi" w:hAnsiTheme="minorHAnsi"/>
          <w:b/>
          <w:w w:val="105"/>
          <w:sz w:val="24"/>
          <w:szCs w:val="24"/>
          <w:lang w:val="fr-CA"/>
        </w:rPr>
        <w:t>LE PATRIMOINE</w:t>
      </w:r>
    </w:p>
    <w:p w:rsidR="00446029" w:rsidRPr="005555BB" w:rsidRDefault="00446029" w:rsidP="00446029">
      <w:pPr>
        <w:pStyle w:val="Corpsdetexte"/>
        <w:spacing w:before="72" w:line="249" w:lineRule="auto"/>
        <w:ind w:right="333"/>
        <w:jc w:val="both"/>
        <w:rPr>
          <w:rFonts w:asciiTheme="minorHAnsi" w:hAnsiTheme="minorHAnsi"/>
          <w:lang w:val="fr-CA"/>
        </w:rPr>
      </w:pPr>
      <w:r w:rsidRPr="005555BB">
        <w:rPr>
          <w:rFonts w:asciiTheme="minorHAnsi" w:hAnsiTheme="minorHAnsi"/>
          <w:lang w:val="fr-CA"/>
        </w:rPr>
        <w:t>Ce domaine comprend les établissements et les travailleurs dont l’activité principale porte sur la gestion, la protection, la conservation, la diffusion ou la promotion du patrimoine, des institutions muséales et des archives.</w:t>
      </w:r>
    </w:p>
    <w:p w:rsidR="00446029" w:rsidRPr="005555BB" w:rsidRDefault="00446029" w:rsidP="00446029">
      <w:pPr>
        <w:pStyle w:val="Corpsdetexte"/>
        <w:spacing w:before="114" w:line="249" w:lineRule="auto"/>
        <w:ind w:right="333"/>
        <w:jc w:val="both"/>
        <w:rPr>
          <w:rFonts w:asciiTheme="minorHAnsi" w:hAnsiTheme="minorHAnsi"/>
          <w:lang w:val="fr-CA"/>
        </w:rPr>
      </w:pPr>
      <w:r w:rsidRPr="005555BB">
        <w:rPr>
          <w:rFonts w:asciiTheme="minorHAnsi" w:hAnsiTheme="minorHAnsi"/>
          <w:lang w:val="fr-CA"/>
        </w:rPr>
        <w:t>Par</w:t>
      </w:r>
      <w:r w:rsidRPr="005555BB">
        <w:rPr>
          <w:rFonts w:asciiTheme="minorHAnsi" w:hAnsiTheme="minorHAnsi"/>
          <w:spacing w:val="-16"/>
          <w:lang w:val="fr-CA"/>
        </w:rPr>
        <w:t xml:space="preserve"> </w:t>
      </w:r>
      <w:r w:rsidRPr="005555BB">
        <w:rPr>
          <w:rFonts w:asciiTheme="minorHAnsi" w:hAnsiTheme="minorHAnsi"/>
          <w:lang w:val="fr-CA"/>
        </w:rPr>
        <w:t>établissements</w:t>
      </w:r>
      <w:r w:rsidRPr="005555BB">
        <w:rPr>
          <w:rFonts w:asciiTheme="minorHAnsi" w:hAnsiTheme="minorHAnsi"/>
          <w:spacing w:val="-17"/>
          <w:lang w:val="fr-CA"/>
        </w:rPr>
        <w:t xml:space="preserve"> </w:t>
      </w:r>
      <w:r w:rsidRPr="005555BB">
        <w:rPr>
          <w:rFonts w:asciiTheme="minorHAnsi" w:hAnsiTheme="minorHAnsi"/>
          <w:lang w:val="fr-CA"/>
        </w:rPr>
        <w:t>du</w:t>
      </w:r>
      <w:r w:rsidRPr="005555BB">
        <w:rPr>
          <w:rFonts w:asciiTheme="minorHAnsi" w:hAnsiTheme="minorHAnsi"/>
          <w:spacing w:val="-16"/>
          <w:lang w:val="fr-CA"/>
        </w:rPr>
        <w:t xml:space="preserve"> </w:t>
      </w:r>
      <w:r w:rsidRPr="005555BB">
        <w:rPr>
          <w:rFonts w:asciiTheme="minorHAnsi" w:hAnsiTheme="minorHAnsi"/>
          <w:lang w:val="fr-CA"/>
        </w:rPr>
        <w:t>patrimoine,</w:t>
      </w:r>
      <w:r w:rsidRPr="005555BB">
        <w:rPr>
          <w:rFonts w:asciiTheme="minorHAnsi" w:hAnsiTheme="minorHAnsi"/>
          <w:spacing w:val="-16"/>
          <w:lang w:val="fr-CA"/>
        </w:rPr>
        <w:t xml:space="preserve"> </w:t>
      </w:r>
      <w:r w:rsidRPr="005555BB">
        <w:rPr>
          <w:rFonts w:asciiTheme="minorHAnsi" w:hAnsiTheme="minorHAnsi"/>
          <w:lang w:val="fr-CA"/>
        </w:rPr>
        <w:t>on</w:t>
      </w:r>
      <w:r w:rsidRPr="005555BB">
        <w:rPr>
          <w:rFonts w:asciiTheme="minorHAnsi" w:hAnsiTheme="minorHAnsi"/>
          <w:spacing w:val="-16"/>
          <w:lang w:val="fr-CA"/>
        </w:rPr>
        <w:t xml:space="preserve"> </w:t>
      </w:r>
      <w:r w:rsidRPr="005555BB">
        <w:rPr>
          <w:rFonts w:asciiTheme="minorHAnsi" w:hAnsiTheme="minorHAnsi"/>
          <w:lang w:val="fr-CA"/>
        </w:rPr>
        <w:t>entend</w:t>
      </w:r>
      <w:r w:rsidRPr="005555BB">
        <w:rPr>
          <w:rFonts w:asciiTheme="minorHAnsi" w:hAnsiTheme="minorHAnsi"/>
          <w:spacing w:val="-17"/>
          <w:lang w:val="fr-CA"/>
        </w:rPr>
        <w:t xml:space="preserve"> </w:t>
      </w:r>
      <w:r w:rsidRPr="005555BB">
        <w:rPr>
          <w:rFonts w:asciiTheme="minorHAnsi" w:hAnsiTheme="minorHAnsi"/>
          <w:lang w:val="fr-CA"/>
        </w:rPr>
        <w:t>ceux</w:t>
      </w:r>
      <w:r w:rsidRPr="005555BB">
        <w:rPr>
          <w:rFonts w:asciiTheme="minorHAnsi" w:hAnsiTheme="minorHAnsi"/>
          <w:spacing w:val="-17"/>
          <w:lang w:val="fr-CA"/>
        </w:rPr>
        <w:t xml:space="preserve"> </w:t>
      </w:r>
      <w:r w:rsidRPr="005555BB">
        <w:rPr>
          <w:rFonts w:asciiTheme="minorHAnsi" w:hAnsiTheme="minorHAnsi"/>
          <w:lang w:val="fr-CA"/>
        </w:rPr>
        <w:t>dont</w:t>
      </w:r>
      <w:r w:rsidRPr="005555BB">
        <w:rPr>
          <w:rFonts w:asciiTheme="minorHAnsi" w:hAnsiTheme="minorHAnsi"/>
          <w:spacing w:val="-16"/>
          <w:lang w:val="fr-CA"/>
        </w:rPr>
        <w:t xml:space="preserve"> </w:t>
      </w:r>
      <w:r w:rsidRPr="005555BB">
        <w:rPr>
          <w:rFonts w:asciiTheme="minorHAnsi" w:hAnsiTheme="minorHAnsi"/>
          <w:lang w:val="fr-CA"/>
        </w:rPr>
        <w:t>l’activité</w:t>
      </w:r>
      <w:r w:rsidRPr="005555BB">
        <w:rPr>
          <w:rFonts w:asciiTheme="minorHAnsi" w:hAnsiTheme="minorHAnsi"/>
          <w:spacing w:val="-17"/>
          <w:lang w:val="fr-CA"/>
        </w:rPr>
        <w:t xml:space="preserve"> </w:t>
      </w:r>
      <w:r w:rsidRPr="005555BB">
        <w:rPr>
          <w:rFonts w:asciiTheme="minorHAnsi" w:hAnsiTheme="minorHAnsi"/>
          <w:lang w:val="fr-CA"/>
        </w:rPr>
        <w:t>consiste à étudier, acquérir, gérer, conserver, restaurer, protéger, entretenir des biens et des sites patrimoniaux, transmettre la culture traditionnelle, promouvoir et enfin mettre en valeur par des actions de sensibilisation, de diffusion et d’animation le patrimoine local, régional, provincial ou national.</w:t>
      </w:r>
    </w:p>
    <w:p w:rsidR="00446029" w:rsidRPr="005555BB" w:rsidRDefault="00446029" w:rsidP="00446029">
      <w:pPr>
        <w:pStyle w:val="Corpsdetexte"/>
        <w:spacing w:before="114" w:line="249" w:lineRule="auto"/>
        <w:ind w:right="333"/>
        <w:jc w:val="both"/>
        <w:rPr>
          <w:rFonts w:asciiTheme="minorHAnsi" w:hAnsiTheme="minorHAnsi"/>
          <w:lang w:val="fr-CA"/>
        </w:rPr>
      </w:pPr>
      <w:r w:rsidRPr="005555BB">
        <w:rPr>
          <w:rFonts w:asciiTheme="minorHAnsi" w:hAnsiTheme="minorHAnsi"/>
          <w:lang w:val="fr-CA"/>
        </w:rPr>
        <w:t>Le patrimoine se définit comme un ensemble d’éléments matériels et immatériels, d’ordre culturel, chargés de significations multiples, à dimension collective, et transmis de génération en génération et inclut, entre autres, le patrimoine bâti, archéologique, oral et paysager, les institutions muséales et les archives.</w:t>
      </w:r>
    </w:p>
    <w:p w:rsidR="00446029" w:rsidRDefault="00446029" w:rsidP="00446029">
      <w:pPr>
        <w:ind w:right="333"/>
        <w:rPr>
          <w:rFonts w:asciiTheme="minorHAnsi" w:hAnsiTheme="minorHAnsi"/>
          <w:lang w:val="fr-CA"/>
        </w:rPr>
      </w:pPr>
    </w:p>
    <w:p w:rsidR="00C400CE" w:rsidRDefault="00C400CE" w:rsidP="00446029">
      <w:pPr>
        <w:ind w:right="333"/>
        <w:rPr>
          <w:rFonts w:asciiTheme="minorHAnsi" w:hAnsiTheme="minorHAnsi"/>
          <w:lang w:val="fr-CA"/>
        </w:rPr>
      </w:pPr>
    </w:p>
    <w:p w:rsidR="00C400CE" w:rsidRDefault="00C400CE" w:rsidP="00446029">
      <w:pPr>
        <w:ind w:right="333"/>
        <w:rPr>
          <w:rFonts w:asciiTheme="minorHAnsi" w:hAnsiTheme="minorHAnsi"/>
          <w:lang w:val="fr-CA"/>
        </w:rPr>
      </w:pPr>
    </w:p>
    <w:p w:rsidR="00C400CE" w:rsidRDefault="00C400CE" w:rsidP="00446029">
      <w:pPr>
        <w:ind w:right="333"/>
        <w:rPr>
          <w:rFonts w:asciiTheme="minorHAnsi" w:hAnsiTheme="minorHAnsi"/>
          <w:lang w:val="fr-CA"/>
        </w:rPr>
      </w:pPr>
    </w:p>
    <w:p w:rsidR="00C400CE" w:rsidRDefault="00C400CE" w:rsidP="00446029">
      <w:pPr>
        <w:ind w:right="333"/>
        <w:rPr>
          <w:rFonts w:asciiTheme="minorHAnsi" w:hAnsiTheme="minorHAnsi"/>
          <w:lang w:val="fr-CA"/>
        </w:rPr>
      </w:pPr>
    </w:p>
    <w:p w:rsidR="00C400CE" w:rsidRPr="005555BB" w:rsidRDefault="00C400CE" w:rsidP="00446029">
      <w:pPr>
        <w:ind w:right="333"/>
        <w:rPr>
          <w:rFonts w:asciiTheme="minorHAnsi" w:hAnsiTheme="minorHAnsi"/>
          <w:lang w:val="fr-CA"/>
        </w:rPr>
      </w:pPr>
    </w:p>
    <w:p w:rsidR="00446029" w:rsidRPr="005555BB" w:rsidRDefault="00446029" w:rsidP="00446029">
      <w:pPr>
        <w:ind w:right="333"/>
        <w:rPr>
          <w:rFonts w:asciiTheme="minorHAnsi" w:hAnsiTheme="minorHAnsi"/>
          <w:lang w:val="fr-CA"/>
        </w:rPr>
      </w:pPr>
    </w:p>
    <w:p w:rsidR="00446029" w:rsidRPr="00D14B47" w:rsidRDefault="00446029" w:rsidP="00446029">
      <w:pPr>
        <w:spacing w:before="1"/>
        <w:ind w:right="333"/>
        <w:jc w:val="both"/>
        <w:rPr>
          <w:rFonts w:asciiTheme="minorHAnsi" w:hAnsiTheme="minorHAnsi"/>
          <w:b/>
          <w:sz w:val="24"/>
          <w:szCs w:val="24"/>
          <w:lang w:val="fr-CA"/>
        </w:rPr>
      </w:pPr>
      <w:r w:rsidRPr="00D14B47">
        <w:rPr>
          <w:rFonts w:asciiTheme="minorHAnsi" w:hAnsiTheme="minorHAnsi"/>
          <w:b/>
          <w:w w:val="105"/>
          <w:sz w:val="24"/>
          <w:szCs w:val="24"/>
          <w:lang w:val="fr-CA"/>
        </w:rPr>
        <w:lastRenderedPageBreak/>
        <w:t>FORCES DU MILIEU CLTUREL</w:t>
      </w:r>
    </w:p>
    <w:p w:rsidR="00446029" w:rsidRPr="005555BB" w:rsidRDefault="00446029" w:rsidP="00446029">
      <w:pPr>
        <w:pStyle w:val="Corpsdetexte"/>
        <w:numPr>
          <w:ilvl w:val="0"/>
          <w:numId w:val="3"/>
        </w:numPr>
        <w:spacing w:before="86"/>
        <w:ind w:right="333"/>
        <w:rPr>
          <w:rFonts w:asciiTheme="minorHAnsi" w:hAnsiTheme="minorHAnsi"/>
          <w:lang w:val="fr-CA"/>
        </w:rPr>
      </w:pPr>
      <w:r w:rsidRPr="005555BB">
        <w:rPr>
          <w:rFonts w:asciiTheme="minorHAnsi" w:hAnsiTheme="minorHAnsi"/>
          <w:lang w:val="fr-CA"/>
        </w:rPr>
        <w:t>MRC et région administrative culturellement dynamiques;</w:t>
      </w:r>
    </w:p>
    <w:p w:rsidR="00446029" w:rsidRDefault="00446029" w:rsidP="00446029">
      <w:pPr>
        <w:pStyle w:val="Corpsdetexte"/>
        <w:numPr>
          <w:ilvl w:val="0"/>
          <w:numId w:val="4"/>
        </w:numPr>
        <w:spacing w:before="153" w:line="249" w:lineRule="auto"/>
        <w:ind w:right="333"/>
        <w:rPr>
          <w:rFonts w:asciiTheme="minorHAnsi" w:hAnsiTheme="minorHAnsi"/>
          <w:lang w:val="fr-CA"/>
        </w:rPr>
      </w:pPr>
      <w:r>
        <w:rPr>
          <w:rFonts w:asciiTheme="minorHAnsi" w:hAnsiTheme="minorHAnsi"/>
          <w:lang w:val="fr-CA"/>
        </w:rPr>
        <w:t>Fierté locale</w:t>
      </w:r>
      <w:r w:rsidRPr="005555BB">
        <w:rPr>
          <w:rFonts w:asciiTheme="minorHAnsi" w:hAnsiTheme="minorHAnsi"/>
          <w:lang w:val="fr-CA"/>
        </w:rPr>
        <w:t>;</w:t>
      </w:r>
    </w:p>
    <w:p w:rsidR="00C400CE" w:rsidRPr="005555BB" w:rsidRDefault="00C400CE" w:rsidP="00446029">
      <w:pPr>
        <w:pStyle w:val="Corpsdetexte"/>
        <w:numPr>
          <w:ilvl w:val="0"/>
          <w:numId w:val="4"/>
        </w:numPr>
        <w:spacing w:before="153" w:line="249" w:lineRule="auto"/>
        <w:ind w:right="333"/>
        <w:rPr>
          <w:rFonts w:asciiTheme="minorHAnsi" w:hAnsiTheme="minorHAnsi"/>
          <w:lang w:val="fr-CA"/>
        </w:rPr>
      </w:pPr>
      <w:r>
        <w:rPr>
          <w:rFonts w:asciiTheme="minorHAnsi" w:hAnsiTheme="minorHAnsi"/>
          <w:lang w:val="fr-CA"/>
        </w:rPr>
        <w:t>Basin important d’expertise multi-secteur présente localement;</w:t>
      </w:r>
    </w:p>
    <w:p w:rsidR="00446029" w:rsidRPr="005555BB" w:rsidRDefault="00446029" w:rsidP="00446029">
      <w:pPr>
        <w:pStyle w:val="Corpsdetexte"/>
        <w:numPr>
          <w:ilvl w:val="0"/>
          <w:numId w:val="4"/>
        </w:numPr>
        <w:spacing w:before="143"/>
        <w:ind w:right="333"/>
        <w:rPr>
          <w:rFonts w:asciiTheme="minorHAnsi" w:hAnsiTheme="minorHAnsi"/>
          <w:lang w:val="fr-CA"/>
        </w:rPr>
      </w:pPr>
      <w:r w:rsidRPr="005555BB">
        <w:rPr>
          <w:rFonts w:asciiTheme="minorHAnsi" w:hAnsiTheme="minorHAnsi"/>
          <w:lang w:val="fr-CA"/>
        </w:rPr>
        <w:t>Implication importante de bénévoles;</w:t>
      </w:r>
    </w:p>
    <w:p w:rsidR="00446029" w:rsidRPr="005555BB" w:rsidRDefault="00446029" w:rsidP="00446029">
      <w:pPr>
        <w:pStyle w:val="Corpsdetexte"/>
        <w:numPr>
          <w:ilvl w:val="0"/>
          <w:numId w:val="4"/>
        </w:numPr>
        <w:spacing w:before="153"/>
        <w:ind w:right="333"/>
        <w:rPr>
          <w:rFonts w:asciiTheme="minorHAnsi" w:hAnsiTheme="minorHAnsi"/>
          <w:lang w:val="fr-CA"/>
        </w:rPr>
      </w:pPr>
      <w:r w:rsidRPr="005555BB">
        <w:rPr>
          <w:rFonts w:asciiTheme="minorHAnsi" w:hAnsiTheme="minorHAnsi"/>
          <w:lang w:val="fr-CA"/>
        </w:rPr>
        <w:t>Polyvalence des artistes, intervenants et bénévoles;</w:t>
      </w:r>
    </w:p>
    <w:p w:rsidR="00446029" w:rsidRPr="005555BB" w:rsidRDefault="00446029" w:rsidP="00446029">
      <w:pPr>
        <w:pStyle w:val="Corpsdetexte"/>
        <w:numPr>
          <w:ilvl w:val="0"/>
          <w:numId w:val="4"/>
        </w:numPr>
        <w:spacing w:before="153" w:line="249" w:lineRule="auto"/>
        <w:ind w:right="333"/>
        <w:rPr>
          <w:rFonts w:asciiTheme="minorHAnsi" w:hAnsiTheme="minorHAnsi"/>
          <w:lang w:val="fr-CA"/>
        </w:rPr>
      </w:pPr>
      <w:r w:rsidRPr="005555BB">
        <w:rPr>
          <w:rFonts w:asciiTheme="minorHAnsi" w:hAnsiTheme="minorHAnsi"/>
          <w:lang w:val="fr-CA"/>
        </w:rPr>
        <w:t>Vitalité du milieu culturel local (offre culturelle toute l’année; regroupements, festivals, etc.);</w:t>
      </w:r>
    </w:p>
    <w:p w:rsidR="00446029" w:rsidRPr="005555BB" w:rsidRDefault="00446029" w:rsidP="00446029">
      <w:pPr>
        <w:pStyle w:val="Corpsdetexte"/>
        <w:numPr>
          <w:ilvl w:val="0"/>
          <w:numId w:val="4"/>
        </w:numPr>
        <w:spacing w:before="143"/>
        <w:ind w:right="333"/>
        <w:rPr>
          <w:rFonts w:asciiTheme="minorHAnsi" w:hAnsiTheme="minorHAnsi"/>
          <w:lang w:val="fr-CA"/>
        </w:rPr>
      </w:pPr>
      <w:r w:rsidRPr="005555BB">
        <w:rPr>
          <w:rFonts w:asciiTheme="minorHAnsi" w:hAnsiTheme="minorHAnsi"/>
          <w:lang w:val="fr-CA"/>
        </w:rPr>
        <w:t>Esprit d’entrepreneuriat et initiatives;</w:t>
      </w:r>
    </w:p>
    <w:p w:rsidR="00446029" w:rsidRPr="005555BB" w:rsidRDefault="00FA5BD5" w:rsidP="00446029">
      <w:pPr>
        <w:pStyle w:val="Corpsdetexte"/>
        <w:numPr>
          <w:ilvl w:val="0"/>
          <w:numId w:val="4"/>
        </w:numPr>
        <w:spacing w:before="153" w:line="249" w:lineRule="auto"/>
        <w:ind w:right="333"/>
        <w:rPr>
          <w:rFonts w:asciiTheme="minorHAnsi" w:hAnsiTheme="minorHAnsi"/>
          <w:lang w:val="fr-CA"/>
        </w:rPr>
      </w:pPr>
      <w:r>
        <w:rPr>
          <w:rFonts w:asciiTheme="minorHAnsi" w:hAnsiTheme="minorHAnsi"/>
          <w:lang w:val="fr-CA"/>
        </w:rPr>
        <w:t>Une c</w:t>
      </w:r>
      <w:r w:rsidR="00446029" w:rsidRPr="005555BB">
        <w:rPr>
          <w:rFonts w:asciiTheme="minorHAnsi" w:hAnsiTheme="minorHAnsi"/>
          <w:lang w:val="fr-CA"/>
        </w:rPr>
        <w:t>ertaine mise en valeur du patrimoine;</w:t>
      </w:r>
    </w:p>
    <w:p w:rsidR="00446029" w:rsidRPr="005555BB" w:rsidRDefault="00D14B47" w:rsidP="00446029">
      <w:pPr>
        <w:pStyle w:val="Corpsdetexte"/>
        <w:numPr>
          <w:ilvl w:val="0"/>
          <w:numId w:val="4"/>
        </w:numPr>
        <w:spacing w:before="143"/>
        <w:ind w:right="333"/>
        <w:rPr>
          <w:rFonts w:asciiTheme="minorHAnsi" w:hAnsiTheme="minorHAnsi"/>
          <w:lang w:val="fr-CA"/>
        </w:rPr>
      </w:pPr>
      <w:r>
        <w:rPr>
          <w:rFonts w:asciiTheme="minorHAnsi" w:hAnsiTheme="minorHAnsi"/>
          <w:lang w:val="fr-CA"/>
        </w:rPr>
        <w:t>PIIA</w:t>
      </w:r>
      <w:r w:rsidR="00446029" w:rsidRPr="005555BB">
        <w:rPr>
          <w:rFonts w:asciiTheme="minorHAnsi" w:hAnsiTheme="minorHAnsi"/>
          <w:lang w:val="fr-CA"/>
        </w:rPr>
        <w:t>: une certaine protection du patrimoine bâti et paysager;</w:t>
      </w:r>
    </w:p>
    <w:p w:rsidR="00446029" w:rsidRPr="005555BB" w:rsidRDefault="00446029" w:rsidP="00446029">
      <w:pPr>
        <w:pStyle w:val="Corpsdetexte"/>
        <w:numPr>
          <w:ilvl w:val="0"/>
          <w:numId w:val="4"/>
        </w:numPr>
        <w:spacing w:before="153"/>
        <w:ind w:right="333"/>
        <w:rPr>
          <w:rFonts w:asciiTheme="minorHAnsi" w:hAnsiTheme="minorHAnsi"/>
          <w:lang w:val="fr-CA"/>
        </w:rPr>
      </w:pPr>
      <w:r w:rsidRPr="005555BB">
        <w:rPr>
          <w:rFonts w:asciiTheme="minorHAnsi" w:hAnsiTheme="minorHAnsi"/>
          <w:lang w:val="fr-CA"/>
        </w:rPr>
        <w:t>Bilinguisme de la communauté;</w:t>
      </w:r>
    </w:p>
    <w:p w:rsidR="00C400CE" w:rsidRPr="00C400CE" w:rsidRDefault="00446029" w:rsidP="00C400CE">
      <w:pPr>
        <w:pStyle w:val="Corpsdetexte"/>
        <w:numPr>
          <w:ilvl w:val="0"/>
          <w:numId w:val="4"/>
        </w:numPr>
        <w:spacing w:before="153" w:line="249" w:lineRule="auto"/>
        <w:ind w:right="333"/>
        <w:rPr>
          <w:rFonts w:asciiTheme="minorHAnsi" w:hAnsiTheme="minorHAnsi"/>
          <w:lang w:val="fr-CA"/>
        </w:rPr>
      </w:pPr>
      <w:r w:rsidRPr="005555BB">
        <w:rPr>
          <w:rFonts w:asciiTheme="minorHAnsi" w:hAnsiTheme="minorHAnsi"/>
          <w:lang w:val="fr-CA"/>
        </w:rPr>
        <w:t xml:space="preserve">Espace promotionnel gratuit pour les activités culturelles </w:t>
      </w:r>
      <w:r w:rsidR="005510A9">
        <w:rPr>
          <w:rFonts w:asciiTheme="minorHAnsi" w:hAnsiTheme="minorHAnsi"/>
          <w:lang w:val="fr-CA"/>
        </w:rPr>
        <w:t>sur</w:t>
      </w:r>
      <w:r w:rsidRPr="005555BB">
        <w:rPr>
          <w:rFonts w:asciiTheme="minorHAnsi" w:hAnsiTheme="minorHAnsi"/>
          <w:lang w:val="fr-CA"/>
        </w:rPr>
        <w:t xml:space="preserve"> le site Internet de la Ville.</w:t>
      </w:r>
    </w:p>
    <w:p w:rsidR="00D14B47" w:rsidRPr="005555BB" w:rsidRDefault="00D14B47" w:rsidP="00D14B47">
      <w:pPr>
        <w:pStyle w:val="Corpsdetexte"/>
        <w:spacing w:before="153" w:line="249" w:lineRule="auto"/>
        <w:ind w:left="720" w:right="333"/>
        <w:rPr>
          <w:rFonts w:asciiTheme="minorHAnsi" w:hAnsiTheme="minorHAnsi"/>
          <w:lang w:val="fr-CA"/>
        </w:rPr>
      </w:pPr>
    </w:p>
    <w:p w:rsidR="00446029" w:rsidRPr="00D14B47" w:rsidRDefault="00446029" w:rsidP="00446029">
      <w:pPr>
        <w:spacing w:before="54"/>
        <w:ind w:right="333"/>
        <w:rPr>
          <w:rFonts w:asciiTheme="minorHAnsi" w:hAnsiTheme="minorHAnsi"/>
          <w:b/>
          <w:sz w:val="24"/>
          <w:szCs w:val="24"/>
          <w:lang w:val="fr-CA"/>
        </w:rPr>
      </w:pPr>
      <w:r w:rsidRPr="00D14B47">
        <w:rPr>
          <w:rFonts w:asciiTheme="minorHAnsi" w:hAnsiTheme="minorHAnsi"/>
          <w:b/>
          <w:w w:val="105"/>
          <w:sz w:val="24"/>
          <w:szCs w:val="24"/>
          <w:lang w:val="fr-CA"/>
        </w:rPr>
        <w:t>FAIBLESSES DU MILIEU CULTUREL</w:t>
      </w:r>
    </w:p>
    <w:p w:rsidR="00446029" w:rsidRPr="005555BB" w:rsidRDefault="00446029" w:rsidP="00446029">
      <w:pPr>
        <w:pStyle w:val="Corpsdetexte"/>
        <w:numPr>
          <w:ilvl w:val="0"/>
          <w:numId w:val="5"/>
        </w:numPr>
        <w:spacing w:before="86"/>
        <w:ind w:right="333"/>
        <w:rPr>
          <w:rFonts w:asciiTheme="minorHAnsi" w:hAnsiTheme="minorHAnsi"/>
          <w:lang w:val="fr-CA"/>
        </w:rPr>
      </w:pPr>
      <w:r w:rsidRPr="005555BB">
        <w:rPr>
          <w:rFonts w:asciiTheme="minorHAnsi" w:hAnsiTheme="minorHAnsi"/>
          <w:lang w:val="fr-CA"/>
        </w:rPr>
        <w:t>Manque de reconnaissance de la culture en tant que facteur de qualité de vie et de levier de développement global;</w:t>
      </w:r>
    </w:p>
    <w:p w:rsidR="00446029" w:rsidRPr="005555BB" w:rsidRDefault="00446029" w:rsidP="00446029">
      <w:pPr>
        <w:pStyle w:val="Corpsdetexte"/>
        <w:numPr>
          <w:ilvl w:val="0"/>
          <w:numId w:val="5"/>
        </w:numPr>
        <w:spacing w:before="143"/>
        <w:ind w:right="333"/>
        <w:rPr>
          <w:rFonts w:asciiTheme="minorHAnsi" w:hAnsiTheme="minorHAnsi"/>
          <w:lang w:val="fr-CA"/>
        </w:rPr>
      </w:pPr>
      <w:r w:rsidRPr="005555BB">
        <w:rPr>
          <w:rFonts w:asciiTheme="minorHAnsi" w:hAnsiTheme="minorHAnsi"/>
          <w:lang w:val="fr-CA"/>
        </w:rPr>
        <w:t>Manque de visibilité (art public, espace réservé à l’affichage des</w:t>
      </w:r>
      <w:r>
        <w:rPr>
          <w:rFonts w:asciiTheme="minorHAnsi" w:hAnsiTheme="minorHAnsi"/>
          <w:lang w:val="fr-CA"/>
        </w:rPr>
        <w:t xml:space="preserve"> </w:t>
      </w:r>
      <w:r w:rsidRPr="005555BB">
        <w:rPr>
          <w:rFonts w:asciiTheme="minorHAnsi" w:hAnsiTheme="minorHAnsi"/>
          <w:lang w:val="fr-CA"/>
        </w:rPr>
        <w:t>activités culturelles, etc.);</w:t>
      </w:r>
    </w:p>
    <w:p w:rsidR="00446029" w:rsidRPr="005555BB" w:rsidRDefault="00446029" w:rsidP="00446029">
      <w:pPr>
        <w:pStyle w:val="Corpsdetexte"/>
        <w:numPr>
          <w:ilvl w:val="0"/>
          <w:numId w:val="5"/>
        </w:numPr>
        <w:spacing w:before="153"/>
        <w:ind w:right="333"/>
        <w:rPr>
          <w:rFonts w:asciiTheme="minorHAnsi" w:hAnsiTheme="minorHAnsi"/>
          <w:lang w:val="fr-CA"/>
        </w:rPr>
      </w:pPr>
      <w:r w:rsidRPr="005555BB">
        <w:rPr>
          <w:rFonts w:asciiTheme="minorHAnsi" w:hAnsiTheme="minorHAnsi"/>
          <w:lang w:val="fr-CA"/>
        </w:rPr>
        <w:t>Précarité des organismes culturels;</w:t>
      </w:r>
    </w:p>
    <w:p w:rsidR="00446029" w:rsidRPr="005555BB" w:rsidRDefault="00446029" w:rsidP="00446029">
      <w:pPr>
        <w:pStyle w:val="Corpsdetexte"/>
        <w:numPr>
          <w:ilvl w:val="0"/>
          <w:numId w:val="5"/>
        </w:numPr>
        <w:spacing w:before="153"/>
        <w:ind w:right="333"/>
        <w:rPr>
          <w:rFonts w:asciiTheme="minorHAnsi" w:hAnsiTheme="minorHAnsi"/>
          <w:lang w:val="fr-CA"/>
        </w:rPr>
      </w:pPr>
      <w:r w:rsidRPr="005555BB">
        <w:rPr>
          <w:rFonts w:asciiTheme="minorHAnsi" w:hAnsiTheme="minorHAnsi"/>
          <w:lang w:val="fr-CA"/>
        </w:rPr>
        <w:t>Essoufflement des bénévoles et du personnel;</w:t>
      </w:r>
    </w:p>
    <w:p w:rsidR="00446029" w:rsidRPr="005555BB" w:rsidRDefault="00446029" w:rsidP="00446029">
      <w:pPr>
        <w:pStyle w:val="Corpsdetexte"/>
        <w:numPr>
          <w:ilvl w:val="0"/>
          <w:numId w:val="5"/>
        </w:numPr>
        <w:spacing w:before="153"/>
        <w:ind w:right="333"/>
        <w:rPr>
          <w:rFonts w:asciiTheme="minorHAnsi" w:hAnsiTheme="minorHAnsi"/>
          <w:lang w:val="fr-CA"/>
        </w:rPr>
      </w:pPr>
      <w:r w:rsidRPr="005555BB">
        <w:rPr>
          <w:rFonts w:asciiTheme="minorHAnsi" w:hAnsiTheme="minorHAnsi"/>
          <w:lang w:val="fr-CA"/>
        </w:rPr>
        <w:t>Méconnaissance des ressources disponibles au niveau local, régional et provincial;</w:t>
      </w:r>
    </w:p>
    <w:p w:rsidR="00446029" w:rsidRPr="005555BB" w:rsidRDefault="00446029" w:rsidP="00446029">
      <w:pPr>
        <w:pStyle w:val="Corpsdetexte"/>
        <w:numPr>
          <w:ilvl w:val="0"/>
          <w:numId w:val="5"/>
        </w:numPr>
        <w:spacing w:before="56"/>
        <w:ind w:right="333"/>
        <w:rPr>
          <w:rFonts w:asciiTheme="minorHAnsi" w:hAnsiTheme="minorHAnsi"/>
          <w:lang w:val="fr-CA"/>
        </w:rPr>
      </w:pPr>
      <w:r w:rsidRPr="005555BB">
        <w:rPr>
          <w:rFonts w:asciiTheme="minorHAnsi" w:hAnsiTheme="minorHAnsi"/>
          <w:lang w:val="fr-CA"/>
        </w:rPr>
        <w:t>Manque d’une salle</w:t>
      </w:r>
      <w:r>
        <w:rPr>
          <w:rFonts w:asciiTheme="minorHAnsi" w:hAnsiTheme="minorHAnsi"/>
          <w:lang w:val="fr-CA"/>
        </w:rPr>
        <w:t xml:space="preserve"> communautaire</w:t>
      </w:r>
      <w:r w:rsidRPr="005555BB">
        <w:rPr>
          <w:rFonts w:asciiTheme="minorHAnsi" w:hAnsiTheme="minorHAnsi"/>
          <w:lang w:val="fr-CA"/>
        </w:rPr>
        <w:t xml:space="preserve"> adaptée pour tous genres de spectacles avec une scène, de l’équipement, etc. ;</w:t>
      </w:r>
    </w:p>
    <w:p w:rsidR="00446029" w:rsidRPr="005555BB" w:rsidRDefault="00446029" w:rsidP="00446029">
      <w:pPr>
        <w:pStyle w:val="Corpsdetexte"/>
        <w:numPr>
          <w:ilvl w:val="0"/>
          <w:numId w:val="5"/>
        </w:numPr>
        <w:spacing w:before="143"/>
        <w:ind w:right="333"/>
        <w:rPr>
          <w:rFonts w:asciiTheme="minorHAnsi" w:hAnsiTheme="minorHAnsi"/>
          <w:lang w:val="fr-CA"/>
        </w:rPr>
      </w:pPr>
      <w:r w:rsidRPr="005555BB">
        <w:rPr>
          <w:rFonts w:asciiTheme="minorHAnsi" w:hAnsiTheme="minorHAnsi"/>
          <w:lang w:val="fr-CA"/>
        </w:rPr>
        <w:t>Manque d’infrastructures pour l’offre de formation artistique et culturelle (lieu, logistique, promotion);</w:t>
      </w:r>
    </w:p>
    <w:p w:rsidR="00446029" w:rsidRPr="005555BB" w:rsidRDefault="00446029" w:rsidP="00446029">
      <w:pPr>
        <w:pStyle w:val="Corpsdetexte"/>
        <w:numPr>
          <w:ilvl w:val="0"/>
          <w:numId w:val="5"/>
        </w:numPr>
        <w:spacing w:before="143"/>
        <w:ind w:right="333"/>
        <w:rPr>
          <w:rFonts w:asciiTheme="minorHAnsi" w:hAnsiTheme="minorHAnsi"/>
          <w:lang w:val="fr-CA"/>
        </w:rPr>
      </w:pPr>
      <w:r w:rsidRPr="005555BB">
        <w:rPr>
          <w:rFonts w:asciiTheme="minorHAnsi" w:hAnsiTheme="minorHAnsi"/>
          <w:lang w:val="fr-CA"/>
        </w:rPr>
        <w:t xml:space="preserve">Éparpillement de l’information culturelle (pas de lieu commun, </w:t>
      </w:r>
      <w:r w:rsidR="005510A9">
        <w:rPr>
          <w:rFonts w:asciiTheme="minorHAnsi" w:hAnsiTheme="minorHAnsi"/>
          <w:lang w:val="fr-CA"/>
        </w:rPr>
        <w:t xml:space="preserve">ni </w:t>
      </w:r>
      <w:r w:rsidRPr="005555BB">
        <w:rPr>
          <w:rFonts w:asciiTheme="minorHAnsi" w:hAnsiTheme="minorHAnsi"/>
          <w:lang w:val="fr-CA"/>
        </w:rPr>
        <w:t xml:space="preserve">de personne-ressource, </w:t>
      </w:r>
      <w:r w:rsidR="005510A9">
        <w:rPr>
          <w:rFonts w:asciiTheme="minorHAnsi" w:hAnsiTheme="minorHAnsi"/>
          <w:lang w:val="fr-CA"/>
        </w:rPr>
        <w:t xml:space="preserve">ni </w:t>
      </w:r>
      <w:r w:rsidRPr="005555BB">
        <w:rPr>
          <w:rFonts w:asciiTheme="minorHAnsi" w:hAnsiTheme="minorHAnsi"/>
          <w:lang w:val="fr-CA"/>
        </w:rPr>
        <w:t>de réseau);</w:t>
      </w:r>
    </w:p>
    <w:p w:rsidR="00446029" w:rsidRPr="005555BB" w:rsidRDefault="00446029" w:rsidP="00C400CE">
      <w:pPr>
        <w:pStyle w:val="Corpsdetexte"/>
        <w:numPr>
          <w:ilvl w:val="0"/>
          <w:numId w:val="5"/>
        </w:numPr>
        <w:spacing w:before="143"/>
        <w:ind w:right="333"/>
        <w:rPr>
          <w:rFonts w:asciiTheme="minorHAnsi" w:hAnsiTheme="minorHAnsi"/>
          <w:lang w:val="fr-CA"/>
        </w:rPr>
      </w:pPr>
      <w:r w:rsidRPr="005555BB">
        <w:rPr>
          <w:rFonts w:asciiTheme="minorHAnsi" w:hAnsiTheme="minorHAnsi"/>
          <w:lang w:val="fr-CA"/>
        </w:rPr>
        <w:t xml:space="preserve">Manque de concertation entre le milieu culturel et la </w:t>
      </w:r>
      <w:r w:rsidR="00C400CE">
        <w:rPr>
          <w:rFonts w:asciiTheme="minorHAnsi" w:hAnsiTheme="minorHAnsi"/>
          <w:lang w:val="fr-CA"/>
        </w:rPr>
        <w:t>Société de développement commercial (SDC)</w:t>
      </w:r>
      <w:r w:rsidRPr="005555BB">
        <w:rPr>
          <w:rFonts w:asciiTheme="minorHAnsi" w:hAnsiTheme="minorHAnsi"/>
          <w:lang w:val="fr-CA"/>
        </w:rPr>
        <w:t>;</w:t>
      </w:r>
    </w:p>
    <w:p w:rsidR="00446029" w:rsidRPr="005555BB" w:rsidRDefault="00446029" w:rsidP="00446029">
      <w:pPr>
        <w:pStyle w:val="Corpsdetexte"/>
        <w:numPr>
          <w:ilvl w:val="0"/>
          <w:numId w:val="5"/>
        </w:numPr>
        <w:spacing w:before="143"/>
        <w:ind w:right="333"/>
        <w:rPr>
          <w:rFonts w:asciiTheme="minorHAnsi" w:hAnsiTheme="minorHAnsi"/>
          <w:lang w:val="fr-CA"/>
        </w:rPr>
      </w:pPr>
      <w:r w:rsidRPr="005555BB">
        <w:rPr>
          <w:rFonts w:asciiTheme="minorHAnsi" w:hAnsiTheme="minorHAnsi"/>
          <w:lang w:val="fr-CA"/>
        </w:rPr>
        <w:t>Manque de concertation avec le milieu communautaire, l</w:t>
      </w:r>
      <w:r w:rsidR="00C400CE">
        <w:rPr>
          <w:rFonts w:asciiTheme="minorHAnsi" w:hAnsiTheme="minorHAnsi"/>
          <w:lang w:val="fr-CA"/>
        </w:rPr>
        <w:t xml:space="preserve">es </w:t>
      </w:r>
      <w:r w:rsidRPr="005555BB">
        <w:rPr>
          <w:rFonts w:asciiTheme="minorHAnsi" w:hAnsiTheme="minorHAnsi"/>
          <w:lang w:val="fr-CA"/>
        </w:rPr>
        <w:t>école</w:t>
      </w:r>
      <w:r w:rsidR="00C400CE">
        <w:rPr>
          <w:rFonts w:asciiTheme="minorHAnsi" w:hAnsiTheme="minorHAnsi"/>
          <w:lang w:val="fr-CA"/>
        </w:rPr>
        <w:t>s</w:t>
      </w:r>
      <w:r w:rsidRPr="005555BB">
        <w:rPr>
          <w:rFonts w:asciiTheme="minorHAnsi" w:hAnsiTheme="minorHAnsi"/>
          <w:lang w:val="fr-CA"/>
        </w:rPr>
        <w:t>, etc. ;</w:t>
      </w:r>
    </w:p>
    <w:p w:rsidR="00446029" w:rsidRPr="005555BB" w:rsidRDefault="00446029" w:rsidP="00446029">
      <w:pPr>
        <w:pStyle w:val="Corpsdetexte"/>
        <w:numPr>
          <w:ilvl w:val="0"/>
          <w:numId w:val="5"/>
        </w:numPr>
        <w:spacing w:before="143"/>
        <w:ind w:right="333"/>
        <w:rPr>
          <w:rFonts w:asciiTheme="minorHAnsi" w:hAnsiTheme="minorHAnsi"/>
          <w:lang w:val="fr-CA"/>
        </w:rPr>
      </w:pPr>
      <w:r w:rsidRPr="005555BB">
        <w:rPr>
          <w:rFonts w:asciiTheme="minorHAnsi" w:hAnsiTheme="minorHAnsi"/>
          <w:lang w:val="fr-CA"/>
        </w:rPr>
        <w:t>Aucun événement rassembleur;</w:t>
      </w:r>
    </w:p>
    <w:p w:rsidR="00446029" w:rsidRPr="005555BB" w:rsidRDefault="00446029" w:rsidP="00446029">
      <w:pPr>
        <w:pStyle w:val="Corpsdetexte"/>
        <w:numPr>
          <w:ilvl w:val="0"/>
          <w:numId w:val="5"/>
        </w:numPr>
        <w:spacing w:before="153"/>
        <w:ind w:right="333"/>
        <w:rPr>
          <w:rFonts w:asciiTheme="minorHAnsi" w:hAnsiTheme="minorHAnsi"/>
          <w:lang w:val="fr-CA"/>
        </w:rPr>
      </w:pPr>
      <w:r w:rsidRPr="005555BB">
        <w:rPr>
          <w:rFonts w:asciiTheme="minorHAnsi" w:hAnsiTheme="minorHAnsi"/>
          <w:lang w:val="fr-CA"/>
        </w:rPr>
        <w:t>Manque de connaissance, de reconnaissance et de protection du patrimoine;</w:t>
      </w:r>
    </w:p>
    <w:p w:rsidR="00446029" w:rsidRPr="005555BB" w:rsidRDefault="00446029" w:rsidP="00446029">
      <w:pPr>
        <w:pStyle w:val="Corpsdetexte"/>
        <w:numPr>
          <w:ilvl w:val="0"/>
          <w:numId w:val="5"/>
        </w:numPr>
        <w:spacing w:before="153"/>
        <w:ind w:right="333"/>
        <w:rPr>
          <w:rFonts w:asciiTheme="minorHAnsi" w:hAnsiTheme="minorHAnsi"/>
          <w:lang w:val="fr-CA"/>
        </w:rPr>
      </w:pPr>
      <w:r w:rsidRPr="005555BB">
        <w:rPr>
          <w:rFonts w:asciiTheme="minorHAnsi" w:hAnsiTheme="minorHAnsi"/>
          <w:lang w:val="fr-CA"/>
        </w:rPr>
        <w:lastRenderedPageBreak/>
        <w:t>Dédoublements des services, guerres de clochers;</w:t>
      </w:r>
    </w:p>
    <w:p w:rsidR="00446029" w:rsidRPr="005555BB" w:rsidRDefault="00446029" w:rsidP="00446029">
      <w:pPr>
        <w:pStyle w:val="Corpsdetexte"/>
        <w:numPr>
          <w:ilvl w:val="0"/>
          <w:numId w:val="5"/>
        </w:numPr>
        <w:spacing w:before="153"/>
        <w:ind w:right="333"/>
        <w:rPr>
          <w:rFonts w:asciiTheme="minorHAnsi" w:hAnsiTheme="minorHAnsi"/>
          <w:lang w:val="fr-CA"/>
        </w:rPr>
      </w:pPr>
      <w:r w:rsidRPr="005555BB">
        <w:rPr>
          <w:rFonts w:asciiTheme="minorHAnsi" w:hAnsiTheme="minorHAnsi"/>
          <w:lang w:val="fr-CA"/>
        </w:rPr>
        <w:t>Manque de relève.</w:t>
      </w:r>
    </w:p>
    <w:p w:rsidR="00446029" w:rsidRDefault="00446029" w:rsidP="003B6F77">
      <w:pPr>
        <w:pStyle w:val="Corpsdetexte"/>
        <w:ind w:right="333"/>
        <w:rPr>
          <w:rFonts w:asciiTheme="minorHAnsi" w:hAnsiTheme="minorHAnsi"/>
          <w:lang w:val="fr-CA"/>
        </w:rPr>
      </w:pPr>
    </w:p>
    <w:p w:rsidR="00C154A2" w:rsidRPr="003B6F77" w:rsidRDefault="00C154A2" w:rsidP="005555BB">
      <w:pPr>
        <w:pStyle w:val="Corpsdetexte"/>
        <w:ind w:right="333"/>
        <w:rPr>
          <w:rFonts w:asciiTheme="minorHAnsi" w:hAnsiTheme="minorHAnsi"/>
          <w:lang w:val="fr-CA"/>
        </w:rPr>
      </w:pPr>
    </w:p>
    <w:p w:rsidR="003B6F77" w:rsidRPr="005555BB" w:rsidRDefault="003B6F77" w:rsidP="003B6F77">
      <w:pPr>
        <w:pStyle w:val="Corpsdetexte"/>
        <w:spacing w:line="249" w:lineRule="auto"/>
        <w:ind w:right="333"/>
        <w:jc w:val="both"/>
        <w:rPr>
          <w:rFonts w:asciiTheme="minorHAnsi" w:hAnsiTheme="minorHAnsi"/>
          <w:lang w:val="fr-CA"/>
        </w:rPr>
      </w:pPr>
      <w:r w:rsidRPr="005555BB">
        <w:rPr>
          <w:rFonts w:asciiTheme="minorHAnsi" w:hAnsiTheme="minorHAnsi"/>
          <w:lang w:val="fr-CA"/>
        </w:rPr>
        <w:t xml:space="preserve">La </w:t>
      </w:r>
      <w:r w:rsidRPr="005555BB">
        <w:rPr>
          <w:rFonts w:asciiTheme="minorHAnsi" w:hAnsiTheme="minorHAnsi"/>
          <w:spacing w:val="-3"/>
          <w:lang w:val="fr-CA"/>
        </w:rPr>
        <w:t xml:space="preserve">Ville </w:t>
      </w:r>
      <w:r w:rsidR="00FA5BD5">
        <w:rPr>
          <w:rFonts w:asciiTheme="minorHAnsi" w:hAnsiTheme="minorHAnsi"/>
          <w:lang w:val="fr-CA"/>
        </w:rPr>
        <w:t>d’Hudson</w:t>
      </w:r>
      <w:r w:rsidRPr="005555BB">
        <w:rPr>
          <w:rFonts w:asciiTheme="minorHAnsi" w:hAnsiTheme="minorHAnsi"/>
          <w:lang w:val="fr-CA"/>
        </w:rPr>
        <w:t xml:space="preserve"> s’engage à s’approprier les fondements, les orientations</w:t>
      </w:r>
      <w:r w:rsidRPr="005555BB">
        <w:rPr>
          <w:rFonts w:asciiTheme="minorHAnsi" w:hAnsiTheme="minorHAnsi"/>
          <w:spacing w:val="-19"/>
          <w:lang w:val="fr-CA"/>
        </w:rPr>
        <w:t xml:space="preserve"> </w:t>
      </w:r>
      <w:r w:rsidRPr="005555BB">
        <w:rPr>
          <w:rFonts w:asciiTheme="minorHAnsi" w:hAnsiTheme="minorHAnsi"/>
          <w:lang w:val="fr-CA"/>
        </w:rPr>
        <w:t>et</w:t>
      </w:r>
      <w:r w:rsidRPr="005555BB">
        <w:rPr>
          <w:rFonts w:asciiTheme="minorHAnsi" w:hAnsiTheme="minorHAnsi"/>
          <w:spacing w:val="-19"/>
          <w:lang w:val="fr-CA"/>
        </w:rPr>
        <w:t xml:space="preserve"> </w:t>
      </w:r>
      <w:r w:rsidRPr="005555BB">
        <w:rPr>
          <w:rFonts w:asciiTheme="minorHAnsi" w:hAnsiTheme="minorHAnsi"/>
          <w:lang w:val="fr-CA"/>
        </w:rPr>
        <w:t>les</w:t>
      </w:r>
      <w:r w:rsidRPr="005555BB">
        <w:rPr>
          <w:rFonts w:asciiTheme="minorHAnsi" w:hAnsiTheme="minorHAnsi"/>
          <w:spacing w:val="-19"/>
          <w:lang w:val="fr-CA"/>
        </w:rPr>
        <w:t xml:space="preserve"> </w:t>
      </w:r>
      <w:r w:rsidRPr="005555BB">
        <w:rPr>
          <w:rFonts w:asciiTheme="minorHAnsi" w:hAnsiTheme="minorHAnsi"/>
          <w:lang w:val="fr-CA"/>
        </w:rPr>
        <w:t>objectifs</w:t>
      </w:r>
      <w:r w:rsidRPr="005555BB">
        <w:rPr>
          <w:rFonts w:asciiTheme="minorHAnsi" w:hAnsiTheme="minorHAnsi"/>
          <w:spacing w:val="-19"/>
          <w:lang w:val="fr-CA"/>
        </w:rPr>
        <w:t xml:space="preserve"> </w:t>
      </w:r>
      <w:r w:rsidRPr="005555BB">
        <w:rPr>
          <w:rFonts w:asciiTheme="minorHAnsi" w:hAnsiTheme="minorHAnsi"/>
          <w:lang w:val="fr-CA"/>
        </w:rPr>
        <w:t>de</w:t>
      </w:r>
      <w:r w:rsidRPr="005555BB">
        <w:rPr>
          <w:rFonts w:asciiTheme="minorHAnsi" w:hAnsiTheme="minorHAnsi"/>
          <w:spacing w:val="-19"/>
          <w:lang w:val="fr-CA"/>
        </w:rPr>
        <w:t xml:space="preserve"> </w:t>
      </w:r>
      <w:r w:rsidRPr="005555BB">
        <w:rPr>
          <w:rFonts w:asciiTheme="minorHAnsi" w:hAnsiTheme="minorHAnsi"/>
          <w:lang w:val="fr-CA"/>
        </w:rPr>
        <w:t>sa</w:t>
      </w:r>
      <w:r w:rsidRPr="005555BB">
        <w:rPr>
          <w:rFonts w:asciiTheme="minorHAnsi" w:hAnsiTheme="minorHAnsi"/>
          <w:spacing w:val="-19"/>
          <w:lang w:val="fr-CA"/>
        </w:rPr>
        <w:t xml:space="preserve"> </w:t>
      </w:r>
      <w:r w:rsidRPr="005555BB">
        <w:rPr>
          <w:rFonts w:asciiTheme="minorHAnsi" w:hAnsiTheme="minorHAnsi"/>
          <w:lang w:val="fr-CA"/>
        </w:rPr>
        <w:t>politique</w:t>
      </w:r>
      <w:r w:rsidRPr="005555BB">
        <w:rPr>
          <w:rFonts w:asciiTheme="minorHAnsi" w:hAnsiTheme="minorHAnsi"/>
          <w:spacing w:val="-19"/>
          <w:lang w:val="fr-CA"/>
        </w:rPr>
        <w:t xml:space="preserve"> </w:t>
      </w:r>
      <w:r w:rsidRPr="005555BB">
        <w:rPr>
          <w:rFonts w:asciiTheme="minorHAnsi" w:hAnsiTheme="minorHAnsi"/>
          <w:lang w:val="fr-CA"/>
        </w:rPr>
        <w:t>et</w:t>
      </w:r>
      <w:r w:rsidRPr="005555BB">
        <w:rPr>
          <w:rFonts w:asciiTheme="minorHAnsi" w:hAnsiTheme="minorHAnsi"/>
          <w:spacing w:val="-19"/>
          <w:lang w:val="fr-CA"/>
        </w:rPr>
        <w:t xml:space="preserve"> </w:t>
      </w:r>
      <w:r w:rsidRPr="005555BB">
        <w:rPr>
          <w:rFonts w:asciiTheme="minorHAnsi" w:hAnsiTheme="minorHAnsi"/>
          <w:lang w:val="fr-CA"/>
        </w:rPr>
        <w:t>à</w:t>
      </w:r>
      <w:r w:rsidRPr="005555BB">
        <w:rPr>
          <w:rFonts w:asciiTheme="minorHAnsi" w:hAnsiTheme="minorHAnsi"/>
          <w:spacing w:val="-19"/>
          <w:lang w:val="fr-CA"/>
        </w:rPr>
        <w:t xml:space="preserve"> </w:t>
      </w:r>
      <w:r w:rsidRPr="005555BB">
        <w:rPr>
          <w:rFonts w:asciiTheme="minorHAnsi" w:hAnsiTheme="minorHAnsi"/>
          <w:lang w:val="fr-CA"/>
        </w:rPr>
        <w:t>les</w:t>
      </w:r>
      <w:r w:rsidRPr="005555BB">
        <w:rPr>
          <w:rFonts w:asciiTheme="minorHAnsi" w:hAnsiTheme="minorHAnsi"/>
          <w:spacing w:val="-19"/>
          <w:lang w:val="fr-CA"/>
        </w:rPr>
        <w:t xml:space="preserve"> </w:t>
      </w:r>
      <w:r w:rsidRPr="005555BB">
        <w:rPr>
          <w:rFonts w:asciiTheme="minorHAnsi" w:hAnsiTheme="minorHAnsi"/>
          <w:lang w:val="fr-CA"/>
        </w:rPr>
        <w:t>mettre</w:t>
      </w:r>
      <w:r w:rsidRPr="005555BB">
        <w:rPr>
          <w:rFonts w:asciiTheme="minorHAnsi" w:hAnsiTheme="minorHAnsi"/>
          <w:spacing w:val="-19"/>
          <w:lang w:val="fr-CA"/>
        </w:rPr>
        <w:t xml:space="preserve"> </w:t>
      </w:r>
      <w:r w:rsidRPr="005555BB">
        <w:rPr>
          <w:rFonts w:asciiTheme="minorHAnsi" w:hAnsiTheme="minorHAnsi"/>
          <w:lang w:val="fr-CA"/>
        </w:rPr>
        <w:t>en</w:t>
      </w:r>
      <w:r w:rsidRPr="005555BB">
        <w:rPr>
          <w:rFonts w:asciiTheme="minorHAnsi" w:hAnsiTheme="minorHAnsi"/>
          <w:spacing w:val="-19"/>
          <w:lang w:val="fr-CA"/>
        </w:rPr>
        <w:t xml:space="preserve"> </w:t>
      </w:r>
      <w:r w:rsidRPr="005555BB">
        <w:rPr>
          <w:rFonts w:asciiTheme="minorHAnsi" w:hAnsiTheme="minorHAnsi"/>
          <w:lang w:val="fr-CA"/>
        </w:rPr>
        <w:t>application.</w:t>
      </w:r>
      <w:r w:rsidRPr="005555BB">
        <w:rPr>
          <w:rFonts w:asciiTheme="minorHAnsi" w:hAnsiTheme="minorHAnsi"/>
          <w:spacing w:val="-20"/>
          <w:lang w:val="fr-CA"/>
        </w:rPr>
        <w:t xml:space="preserve"> </w:t>
      </w:r>
      <w:r w:rsidRPr="005555BB">
        <w:rPr>
          <w:rFonts w:asciiTheme="minorHAnsi" w:hAnsiTheme="minorHAnsi"/>
          <w:lang w:val="fr-CA"/>
        </w:rPr>
        <w:t>Elle invite bien sûr les citoyens et les intervenants culturels à faire de</w:t>
      </w:r>
      <w:r w:rsidRPr="005555BB">
        <w:rPr>
          <w:rFonts w:asciiTheme="minorHAnsi" w:hAnsiTheme="minorHAnsi"/>
          <w:spacing w:val="-8"/>
          <w:lang w:val="fr-CA"/>
        </w:rPr>
        <w:t xml:space="preserve"> </w:t>
      </w:r>
      <w:r w:rsidRPr="005555BB">
        <w:rPr>
          <w:rFonts w:asciiTheme="minorHAnsi" w:hAnsiTheme="minorHAnsi"/>
          <w:lang w:val="fr-CA"/>
        </w:rPr>
        <w:t>même.</w:t>
      </w:r>
    </w:p>
    <w:p w:rsidR="003B6F77" w:rsidRPr="005555BB" w:rsidRDefault="003B6F77" w:rsidP="003B6F77">
      <w:pPr>
        <w:pStyle w:val="Corpsdetexte"/>
        <w:spacing w:before="9"/>
        <w:ind w:right="333"/>
        <w:rPr>
          <w:rFonts w:asciiTheme="minorHAnsi" w:hAnsiTheme="minorHAnsi"/>
          <w:sz w:val="19"/>
          <w:lang w:val="fr-CA"/>
        </w:rPr>
      </w:pPr>
    </w:p>
    <w:p w:rsidR="003B6F77" w:rsidRPr="005555BB" w:rsidRDefault="003B6F77" w:rsidP="003B6F77">
      <w:pPr>
        <w:pStyle w:val="Corpsdetexte"/>
        <w:spacing w:line="249" w:lineRule="auto"/>
        <w:ind w:right="333"/>
        <w:jc w:val="both"/>
        <w:rPr>
          <w:rFonts w:asciiTheme="minorHAnsi" w:hAnsiTheme="minorHAnsi"/>
          <w:lang w:val="fr-CA"/>
        </w:rPr>
      </w:pPr>
      <w:r w:rsidRPr="005555BB">
        <w:rPr>
          <w:rFonts w:asciiTheme="minorHAnsi" w:hAnsiTheme="minorHAnsi"/>
          <w:lang w:val="fr-CA"/>
        </w:rPr>
        <w:t xml:space="preserve">Pour rencontrer ses engagements, la </w:t>
      </w:r>
      <w:r w:rsidRPr="005555BB">
        <w:rPr>
          <w:rFonts w:asciiTheme="minorHAnsi" w:hAnsiTheme="minorHAnsi"/>
          <w:spacing w:val="-3"/>
          <w:lang w:val="fr-CA"/>
        </w:rPr>
        <w:t xml:space="preserve">Ville </w:t>
      </w:r>
      <w:r w:rsidRPr="005510A9">
        <w:rPr>
          <w:rFonts w:asciiTheme="minorHAnsi" w:hAnsiTheme="minorHAnsi"/>
          <w:lang w:val="fr-CA"/>
        </w:rPr>
        <w:t>créer</w:t>
      </w:r>
      <w:r w:rsidR="005510A9">
        <w:rPr>
          <w:rFonts w:asciiTheme="minorHAnsi" w:hAnsiTheme="minorHAnsi"/>
          <w:lang w:val="fr-CA"/>
        </w:rPr>
        <w:t>a</w:t>
      </w:r>
      <w:r w:rsidRPr="005510A9">
        <w:rPr>
          <w:rFonts w:asciiTheme="minorHAnsi" w:hAnsiTheme="minorHAnsi"/>
          <w:lang w:val="fr-CA"/>
        </w:rPr>
        <w:t xml:space="preserve"> un comité consultatif permanent dont le mandat sera d’assurer la mise en œuvre de la politique culturelle</w:t>
      </w:r>
      <w:r w:rsidRPr="005555BB">
        <w:rPr>
          <w:rFonts w:asciiTheme="minorHAnsi" w:hAnsiTheme="minorHAnsi"/>
          <w:lang w:val="fr-CA"/>
        </w:rPr>
        <w:t>.</w:t>
      </w:r>
      <w:r w:rsidRPr="005555BB">
        <w:rPr>
          <w:rFonts w:asciiTheme="minorHAnsi" w:hAnsiTheme="minorHAnsi"/>
          <w:spacing w:val="36"/>
          <w:lang w:val="fr-CA"/>
        </w:rPr>
        <w:t xml:space="preserve"> </w:t>
      </w:r>
      <w:r w:rsidRPr="005555BB">
        <w:rPr>
          <w:rFonts w:asciiTheme="minorHAnsi" w:hAnsiTheme="minorHAnsi"/>
          <w:lang w:val="fr-CA"/>
        </w:rPr>
        <w:t>Ce</w:t>
      </w:r>
      <w:r w:rsidRPr="005555BB">
        <w:rPr>
          <w:rFonts w:asciiTheme="minorHAnsi" w:hAnsiTheme="minorHAnsi"/>
          <w:spacing w:val="-12"/>
          <w:lang w:val="fr-CA"/>
        </w:rPr>
        <w:t xml:space="preserve"> </w:t>
      </w:r>
      <w:r w:rsidRPr="005555BB">
        <w:rPr>
          <w:rFonts w:asciiTheme="minorHAnsi" w:hAnsiTheme="minorHAnsi"/>
          <w:lang w:val="fr-CA"/>
        </w:rPr>
        <w:t>comité</w:t>
      </w:r>
      <w:r w:rsidRPr="005555BB">
        <w:rPr>
          <w:rFonts w:asciiTheme="minorHAnsi" w:hAnsiTheme="minorHAnsi"/>
          <w:spacing w:val="-12"/>
          <w:lang w:val="fr-CA"/>
        </w:rPr>
        <w:t xml:space="preserve"> </w:t>
      </w:r>
      <w:r w:rsidRPr="005555BB">
        <w:rPr>
          <w:rFonts w:asciiTheme="minorHAnsi" w:hAnsiTheme="minorHAnsi"/>
          <w:lang w:val="fr-CA"/>
        </w:rPr>
        <w:t>aura</w:t>
      </w:r>
      <w:r w:rsidRPr="005555BB">
        <w:rPr>
          <w:rFonts w:asciiTheme="minorHAnsi" w:hAnsiTheme="minorHAnsi"/>
          <w:spacing w:val="-12"/>
          <w:lang w:val="fr-CA"/>
        </w:rPr>
        <w:t xml:space="preserve"> </w:t>
      </w:r>
      <w:r w:rsidRPr="005555BB">
        <w:rPr>
          <w:rFonts w:asciiTheme="minorHAnsi" w:hAnsiTheme="minorHAnsi"/>
          <w:lang w:val="fr-CA"/>
        </w:rPr>
        <w:t>également</w:t>
      </w:r>
      <w:r w:rsidRPr="005555BB">
        <w:rPr>
          <w:rFonts w:asciiTheme="minorHAnsi" w:hAnsiTheme="minorHAnsi"/>
          <w:spacing w:val="-12"/>
          <w:lang w:val="fr-CA"/>
        </w:rPr>
        <w:t xml:space="preserve"> </w:t>
      </w:r>
      <w:r w:rsidRPr="005555BB">
        <w:rPr>
          <w:rFonts w:asciiTheme="minorHAnsi" w:hAnsiTheme="minorHAnsi"/>
          <w:lang w:val="fr-CA"/>
        </w:rPr>
        <w:t>le</w:t>
      </w:r>
      <w:r w:rsidRPr="005555BB">
        <w:rPr>
          <w:rFonts w:asciiTheme="minorHAnsi" w:hAnsiTheme="minorHAnsi"/>
          <w:spacing w:val="-12"/>
          <w:lang w:val="fr-CA"/>
        </w:rPr>
        <w:t xml:space="preserve"> </w:t>
      </w:r>
      <w:r w:rsidRPr="005555BB">
        <w:rPr>
          <w:rFonts w:asciiTheme="minorHAnsi" w:hAnsiTheme="minorHAnsi"/>
          <w:lang w:val="fr-CA"/>
        </w:rPr>
        <w:t>mandat</w:t>
      </w:r>
      <w:r w:rsidRPr="005555BB">
        <w:rPr>
          <w:rFonts w:asciiTheme="minorHAnsi" w:hAnsiTheme="minorHAnsi"/>
          <w:spacing w:val="-12"/>
          <w:lang w:val="fr-CA"/>
        </w:rPr>
        <w:t xml:space="preserve"> </w:t>
      </w:r>
      <w:r w:rsidRPr="005555BB">
        <w:rPr>
          <w:rFonts w:asciiTheme="minorHAnsi" w:hAnsiTheme="minorHAnsi"/>
          <w:lang w:val="fr-CA"/>
        </w:rPr>
        <w:t>de</w:t>
      </w:r>
      <w:r w:rsidRPr="005555BB">
        <w:rPr>
          <w:rFonts w:asciiTheme="minorHAnsi" w:hAnsiTheme="minorHAnsi"/>
          <w:spacing w:val="-12"/>
          <w:lang w:val="fr-CA"/>
        </w:rPr>
        <w:t xml:space="preserve"> </w:t>
      </w:r>
      <w:r w:rsidRPr="005555BB">
        <w:rPr>
          <w:rFonts w:asciiTheme="minorHAnsi" w:hAnsiTheme="minorHAnsi"/>
          <w:lang w:val="fr-CA"/>
        </w:rPr>
        <w:t>s’assurer</w:t>
      </w:r>
      <w:r w:rsidRPr="005555BB">
        <w:rPr>
          <w:rFonts w:asciiTheme="minorHAnsi" w:hAnsiTheme="minorHAnsi"/>
          <w:spacing w:val="-11"/>
          <w:lang w:val="fr-CA"/>
        </w:rPr>
        <w:t xml:space="preserve"> </w:t>
      </w:r>
      <w:r w:rsidRPr="005555BB">
        <w:rPr>
          <w:rFonts w:asciiTheme="minorHAnsi" w:hAnsiTheme="minorHAnsi"/>
          <w:lang w:val="fr-CA"/>
        </w:rPr>
        <w:t>que</w:t>
      </w:r>
      <w:r w:rsidRPr="005555BB">
        <w:rPr>
          <w:rFonts w:asciiTheme="minorHAnsi" w:hAnsiTheme="minorHAnsi"/>
          <w:spacing w:val="-12"/>
          <w:lang w:val="fr-CA"/>
        </w:rPr>
        <w:t xml:space="preserve"> </w:t>
      </w:r>
      <w:r w:rsidRPr="005555BB">
        <w:rPr>
          <w:rFonts w:asciiTheme="minorHAnsi" w:hAnsiTheme="minorHAnsi"/>
          <w:lang w:val="fr-CA"/>
        </w:rPr>
        <w:t>les</w:t>
      </w:r>
      <w:r w:rsidRPr="005555BB">
        <w:rPr>
          <w:rFonts w:asciiTheme="minorHAnsi" w:hAnsiTheme="minorHAnsi"/>
          <w:spacing w:val="-12"/>
          <w:lang w:val="fr-CA"/>
        </w:rPr>
        <w:t xml:space="preserve"> </w:t>
      </w:r>
      <w:r w:rsidRPr="005555BB">
        <w:rPr>
          <w:rFonts w:asciiTheme="minorHAnsi" w:hAnsiTheme="minorHAnsi"/>
          <w:lang w:val="fr-CA"/>
        </w:rPr>
        <w:t xml:space="preserve">actions entreprises par la </w:t>
      </w:r>
      <w:r w:rsidR="00CC6DDB">
        <w:rPr>
          <w:rFonts w:asciiTheme="minorHAnsi" w:hAnsiTheme="minorHAnsi"/>
          <w:lang w:val="fr-CA"/>
        </w:rPr>
        <w:t>V</w:t>
      </w:r>
      <w:r w:rsidRPr="005555BB">
        <w:rPr>
          <w:rFonts w:asciiTheme="minorHAnsi" w:hAnsiTheme="minorHAnsi"/>
          <w:lang w:val="fr-CA"/>
        </w:rPr>
        <w:t>ille soient en conformité avec les orientations de la politique culturelle.</w:t>
      </w:r>
    </w:p>
    <w:p w:rsidR="003B6F77" w:rsidRPr="005555BB" w:rsidRDefault="003B6F77" w:rsidP="003B6F77">
      <w:pPr>
        <w:pStyle w:val="Corpsdetexte"/>
        <w:spacing w:before="9"/>
        <w:ind w:right="333"/>
        <w:rPr>
          <w:rFonts w:asciiTheme="minorHAnsi" w:hAnsiTheme="minorHAnsi"/>
          <w:sz w:val="19"/>
          <w:lang w:val="fr-CA"/>
        </w:rPr>
      </w:pPr>
    </w:p>
    <w:p w:rsidR="003B6F77" w:rsidRDefault="003B6F77" w:rsidP="003B6F77">
      <w:pPr>
        <w:pStyle w:val="Corpsdetexte"/>
        <w:spacing w:line="249" w:lineRule="auto"/>
        <w:ind w:right="333"/>
        <w:jc w:val="both"/>
        <w:rPr>
          <w:rFonts w:asciiTheme="minorHAnsi" w:hAnsiTheme="minorHAnsi"/>
          <w:lang w:val="fr-CA"/>
        </w:rPr>
      </w:pPr>
      <w:r w:rsidRPr="005510A9">
        <w:rPr>
          <w:rFonts w:asciiTheme="minorHAnsi" w:hAnsiTheme="minorHAnsi"/>
          <w:lang w:val="fr-CA"/>
        </w:rPr>
        <w:t>La</w:t>
      </w:r>
      <w:r w:rsidRPr="005510A9">
        <w:rPr>
          <w:rFonts w:asciiTheme="minorHAnsi" w:hAnsiTheme="minorHAnsi"/>
          <w:spacing w:val="-12"/>
          <w:lang w:val="fr-CA"/>
        </w:rPr>
        <w:t xml:space="preserve"> </w:t>
      </w:r>
      <w:r w:rsidR="00C154A2" w:rsidRPr="005510A9">
        <w:rPr>
          <w:rFonts w:asciiTheme="minorHAnsi" w:hAnsiTheme="minorHAnsi"/>
          <w:lang w:val="fr-CA"/>
        </w:rPr>
        <w:t>V</w:t>
      </w:r>
      <w:r w:rsidRPr="005510A9">
        <w:rPr>
          <w:rFonts w:asciiTheme="minorHAnsi" w:hAnsiTheme="minorHAnsi"/>
          <w:lang w:val="fr-CA"/>
        </w:rPr>
        <w:t>ille</w:t>
      </w:r>
      <w:r w:rsidRPr="005510A9">
        <w:rPr>
          <w:rFonts w:asciiTheme="minorHAnsi" w:hAnsiTheme="minorHAnsi"/>
          <w:spacing w:val="-12"/>
          <w:lang w:val="fr-CA"/>
        </w:rPr>
        <w:t xml:space="preserve"> </w:t>
      </w:r>
      <w:r w:rsidRPr="005510A9">
        <w:rPr>
          <w:rFonts w:asciiTheme="minorHAnsi" w:hAnsiTheme="minorHAnsi"/>
          <w:lang w:val="fr-CA"/>
        </w:rPr>
        <w:t>tient</w:t>
      </w:r>
      <w:r w:rsidRPr="005510A9">
        <w:rPr>
          <w:rFonts w:asciiTheme="minorHAnsi" w:hAnsiTheme="minorHAnsi"/>
          <w:spacing w:val="-12"/>
          <w:lang w:val="fr-CA"/>
        </w:rPr>
        <w:t xml:space="preserve"> </w:t>
      </w:r>
      <w:r w:rsidRPr="005510A9">
        <w:rPr>
          <w:rFonts w:asciiTheme="minorHAnsi" w:hAnsiTheme="minorHAnsi"/>
          <w:lang w:val="fr-CA"/>
        </w:rPr>
        <w:t>d’ailleurs</w:t>
      </w:r>
      <w:r w:rsidRPr="005510A9">
        <w:rPr>
          <w:rFonts w:asciiTheme="minorHAnsi" w:hAnsiTheme="minorHAnsi"/>
          <w:spacing w:val="-12"/>
          <w:lang w:val="fr-CA"/>
        </w:rPr>
        <w:t xml:space="preserve"> </w:t>
      </w:r>
      <w:r w:rsidRPr="005510A9">
        <w:rPr>
          <w:rFonts w:asciiTheme="minorHAnsi" w:hAnsiTheme="minorHAnsi"/>
          <w:lang w:val="fr-CA"/>
        </w:rPr>
        <w:t>à</w:t>
      </w:r>
      <w:r w:rsidRPr="005510A9">
        <w:rPr>
          <w:rFonts w:asciiTheme="minorHAnsi" w:hAnsiTheme="minorHAnsi"/>
          <w:spacing w:val="-12"/>
          <w:lang w:val="fr-CA"/>
        </w:rPr>
        <w:t xml:space="preserve"> </w:t>
      </w:r>
      <w:r w:rsidRPr="005510A9">
        <w:rPr>
          <w:rFonts w:asciiTheme="minorHAnsi" w:hAnsiTheme="minorHAnsi"/>
          <w:lang w:val="fr-CA"/>
        </w:rPr>
        <w:t>préciser</w:t>
      </w:r>
      <w:r w:rsidRPr="005510A9">
        <w:rPr>
          <w:rFonts w:asciiTheme="minorHAnsi" w:hAnsiTheme="minorHAnsi"/>
          <w:spacing w:val="-12"/>
          <w:lang w:val="fr-CA"/>
        </w:rPr>
        <w:t xml:space="preserve"> </w:t>
      </w:r>
      <w:r w:rsidRPr="005510A9">
        <w:rPr>
          <w:rFonts w:asciiTheme="minorHAnsi" w:hAnsiTheme="minorHAnsi"/>
          <w:lang w:val="fr-CA"/>
        </w:rPr>
        <w:t>que</w:t>
      </w:r>
      <w:r w:rsidRPr="005510A9">
        <w:rPr>
          <w:rFonts w:asciiTheme="minorHAnsi" w:hAnsiTheme="minorHAnsi"/>
          <w:spacing w:val="-12"/>
          <w:lang w:val="fr-CA"/>
        </w:rPr>
        <w:t xml:space="preserve"> </w:t>
      </w:r>
      <w:r w:rsidR="005510A9" w:rsidRPr="005510A9">
        <w:rPr>
          <w:rFonts w:asciiTheme="minorHAnsi" w:hAnsiTheme="minorHAnsi"/>
          <w:lang w:val="fr-CA"/>
        </w:rPr>
        <w:t xml:space="preserve">cette </w:t>
      </w:r>
      <w:r w:rsidRPr="005510A9">
        <w:rPr>
          <w:rFonts w:asciiTheme="minorHAnsi" w:hAnsiTheme="minorHAnsi"/>
          <w:lang w:val="fr-CA"/>
        </w:rPr>
        <w:t>politique</w:t>
      </w:r>
      <w:r w:rsidRPr="005510A9">
        <w:rPr>
          <w:rFonts w:asciiTheme="minorHAnsi" w:hAnsiTheme="minorHAnsi"/>
          <w:spacing w:val="-12"/>
          <w:lang w:val="fr-CA"/>
        </w:rPr>
        <w:t xml:space="preserve"> </w:t>
      </w:r>
      <w:r w:rsidRPr="005510A9">
        <w:rPr>
          <w:rFonts w:asciiTheme="minorHAnsi" w:hAnsiTheme="minorHAnsi"/>
          <w:lang w:val="fr-CA"/>
        </w:rPr>
        <w:t>est</w:t>
      </w:r>
      <w:r w:rsidRPr="005510A9">
        <w:rPr>
          <w:rFonts w:asciiTheme="minorHAnsi" w:hAnsiTheme="minorHAnsi"/>
          <w:spacing w:val="-12"/>
          <w:lang w:val="fr-CA"/>
        </w:rPr>
        <w:t xml:space="preserve"> </w:t>
      </w:r>
      <w:r w:rsidRPr="005510A9">
        <w:rPr>
          <w:rFonts w:asciiTheme="minorHAnsi" w:hAnsiTheme="minorHAnsi"/>
          <w:lang w:val="fr-CA"/>
        </w:rPr>
        <w:t>un</w:t>
      </w:r>
      <w:r w:rsidRPr="005510A9">
        <w:rPr>
          <w:rFonts w:asciiTheme="minorHAnsi" w:hAnsiTheme="minorHAnsi"/>
          <w:spacing w:val="-12"/>
          <w:lang w:val="fr-CA"/>
        </w:rPr>
        <w:t xml:space="preserve"> </w:t>
      </w:r>
      <w:r w:rsidRPr="005510A9">
        <w:rPr>
          <w:rFonts w:asciiTheme="minorHAnsi" w:hAnsiTheme="minorHAnsi"/>
          <w:lang w:val="fr-CA"/>
        </w:rPr>
        <w:t>outil</w:t>
      </w:r>
      <w:r w:rsidRPr="005510A9">
        <w:rPr>
          <w:rFonts w:asciiTheme="minorHAnsi" w:hAnsiTheme="minorHAnsi"/>
          <w:spacing w:val="-12"/>
          <w:lang w:val="fr-CA"/>
        </w:rPr>
        <w:t xml:space="preserve"> </w:t>
      </w:r>
      <w:r w:rsidRPr="005510A9">
        <w:rPr>
          <w:rFonts w:asciiTheme="minorHAnsi" w:hAnsiTheme="minorHAnsi"/>
          <w:lang w:val="fr-CA"/>
        </w:rPr>
        <w:t>flexible</w:t>
      </w:r>
      <w:r w:rsidRPr="005510A9">
        <w:rPr>
          <w:rFonts w:asciiTheme="minorHAnsi" w:hAnsiTheme="minorHAnsi"/>
          <w:spacing w:val="-12"/>
          <w:lang w:val="fr-CA"/>
        </w:rPr>
        <w:t xml:space="preserve"> </w:t>
      </w:r>
      <w:r w:rsidRPr="005510A9">
        <w:rPr>
          <w:rFonts w:asciiTheme="minorHAnsi" w:hAnsiTheme="minorHAnsi"/>
          <w:lang w:val="fr-CA"/>
        </w:rPr>
        <w:t>et</w:t>
      </w:r>
      <w:r w:rsidRPr="005510A9">
        <w:rPr>
          <w:rFonts w:asciiTheme="minorHAnsi" w:hAnsiTheme="minorHAnsi"/>
          <w:spacing w:val="-12"/>
          <w:lang w:val="fr-CA"/>
        </w:rPr>
        <w:t xml:space="preserve"> </w:t>
      </w:r>
      <w:r w:rsidRPr="005510A9">
        <w:rPr>
          <w:rFonts w:asciiTheme="minorHAnsi" w:hAnsiTheme="minorHAnsi"/>
          <w:lang w:val="fr-CA"/>
        </w:rPr>
        <w:t>elle s’engage</w:t>
      </w:r>
      <w:r w:rsidRPr="005510A9">
        <w:rPr>
          <w:rFonts w:asciiTheme="minorHAnsi" w:hAnsiTheme="minorHAnsi"/>
          <w:spacing w:val="-6"/>
          <w:lang w:val="fr-CA"/>
        </w:rPr>
        <w:t xml:space="preserve"> </w:t>
      </w:r>
      <w:r w:rsidRPr="005510A9">
        <w:rPr>
          <w:rFonts w:asciiTheme="minorHAnsi" w:hAnsiTheme="minorHAnsi"/>
          <w:lang w:val="fr-CA"/>
        </w:rPr>
        <w:t>à</w:t>
      </w:r>
      <w:r w:rsidRPr="005510A9">
        <w:rPr>
          <w:rFonts w:asciiTheme="minorHAnsi" w:hAnsiTheme="minorHAnsi"/>
          <w:spacing w:val="-6"/>
          <w:lang w:val="fr-CA"/>
        </w:rPr>
        <w:t xml:space="preserve"> </w:t>
      </w:r>
      <w:r w:rsidRPr="005510A9">
        <w:rPr>
          <w:rFonts w:asciiTheme="minorHAnsi" w:hAnsiTheme="minorHAnsi"/>
          <w:lang w:val="fr-CA"/>
        </w:rPr>
        <w:t>r</w:t>
      </w:r>
      <w:r w:rsidR="00C400CE" w:rsidRPr="005510A9">
        <w:rPr>
          <w:rFonts w:asciiTheme="minorHAnsi" w:hAnsiTheme="minorHAnsi"/>
          <w:lang w:val="fr-CA"/>
        </w:rPr>
        <w:t>e</w:t>
      </w:r>
      <w:r w:rsidRPr="005510A9">
        <w:rPr>
          <w:rFonts w:asciiTheme="minorHAnsi" w:hAnsiTheme="minorHAnsi"/>
          <w:lang w:val="fr-CA"/>
        </w:rPr>
        <w:t>val</w:t>
      </w:r>
      <w:r w:rsidR="00C400CE" w:rsidRPr="005510A9">
        <w:rPr>
          <w:rFonts w:asciiTheme="minorHAnsi" w:hAnsiTheme="minorHAnsi"/>
          <w:lang w:val="fr-CA"/>
        </w:rPr>
        <w:t>id</w:t>
      </w:r>
      <w:r w:rsidRPr="005510A9">
        <w:rPr>
          <w:rFonts w:asciiTheme="minorHAnsi" w:hAnsiTheme="minorHAnsi"/>
          <w:lang w:val="fr-CA"/>
        </w:rPr>
        <w:t>er</w:t>
      </w:r>
      <w:r w:rsidRPr="005510A9">
        <w:rPr>
          <w:rFonts w:asciiTheme="minorHAnsi" w:hAnsiTheme="minorHAnsi"/>
          <w:spacing w:val="-6"/>
          <w:lang w:val="fr-CA"/>
        </w:rPr>
        <w:t xml:space="preserve"> </w:t>
      </w:r>
      <w:r w:rsidRPr="005510A9">
        <w:rPr>
          <w:rFonts w:asciiTheme="minorHAnsi" w:hAnsiTheme="minorHAnsi"/>
          <w:lang w:val="fr-CA"/>
        </w:rPr>
        <w:t>ce</w:t>
      </w:r>
      <w:r w:rsidRPr="005510A9">
        <w:rPr>
          <w:rFonts w:asciiTheme="minorHAnsi" w:hAnsiTheme="minorHAnsi"/>
          <w:spacing w:val="-7"/>
          <w:lang w:val="fr-CA"/>
        </w:rPr>
        <w:t xml:space="preserve"> </w:t>
      </w:r>
      <w:r w:rsidRPr="005510A9">
        <w:rPr>
          <w:rFonts w:asciiTheme="minorHAnsi" w:hAnsiTheme="minorHAnsi"/>
          <w:lang w:val="fr-CA"/>
        </w:rPr>
        <w:t>premier</w:t>
      </w:r>
      <w:r w:rsidRPr="005510A9">
        <w:rPr>
          <w:rFonts w:asciiTheme="minorHAnsi" w:hAnsiTheme="minorHAnsi"/>
          <w:spacing w:val="-6"/>
          <w:lang w:val="fr-CA"/>
        </w:rPr>
        <w:t xml:space="preserve"> </w:t>
      </w:r>
      <w:r w:rsidRPr="005510A9">
        <w:rPr>
          <w:rFonts w:asciiTheme="minorHAnsi" w:hAnsiTheme="minorHAnsi"/>
          <w:lang w:val="fr-CA"/>
        </w:rPr>
        <w:t>projet</w:t>
      </w:r>
      <w:r w:rsidRPr="005510A9">
        <w:rPr>
          <w:rFonts w:asciiTheme="minorHAnsi" w:hAnsiTheme="minorHAnsi"/>
          <w:spacing w:val="-6"/>
          <w:lang w:val="fr-CA"/>
        </w:rPr>
        <w:t xml:space="preserve"> </w:t>
      </w:r>
      <w:r w:rsidR="00C400CE" w:rsidRPr="005510A9">
        <w:rPr>
          <w:rFonts w:asciiTheme="minorHAnsi" w:hAnsiTheme="minorHAnsi"/>
          <w:lang w:val="fr-CA"/>
        </w:rPr>
        <w:t xml:space="preserve">après 1 </w:t>
      </w:r>
      <w:r w:rsidR="007B326C" w:rsidRPr="005510A9">
        <w:rPr>
          <w:rFonts w:asciiTheme="minorHAnsi" w:hAnsiTheme="minorHAnsi"/>
          <w:lang w:val="fr-CA"/>
        </w:rPr>
        <w:t>an et par la suite</w:t>
      </w:r>
      <w:r w:rsidR="00C400CE" w:rsidRPr="005510A9">
        <w:rPr>
          <w:rFonts w:asciiTheme="minorHAnsi" w:hAnsiTheme="minorHAnsi"/>
          <w:lang w:val="fr-CA"/>
        </w:rPr>
        <w:t xml:space="preserve"> </w:t>
      </w:r>
      <w:r w:rsidRPr="005510A9">
        <w:rPr>
          <w:rFonts w:asciiTheme="minorHAnsi" w:hAnsiTheme="minorHAnsi"/>
          <w:lang w:val="fr-CA"/>
        </w:rPr>
        <w:t>selon les besoins de la</w:t>
      </w:r>
      <w:r w:rsidRPr="005510A9">
        <w:rPr>
          <w:rFonts w:asciiTheme="minorHAnsi" w:hAnsiTheme="minorHAnsi"/>
          <w:spacing w:val="-5"/>
          <w:lang w:val="fr-CA"/>
        </w:rPr>
        <w:t xml:space="preserve"> </w:t>
      </w:r>
      <w:r w:rsidRPr="005510A9">
        <w:rPr>
          <w:rFonts w:asciiTheme="minorHAnsi" w:hAnsiTheme="minorHAnsi"/>
          <w:lang w:val="fr-CA"/>
        </w:rPr>
        <w:t>population.</w:t>
      </w:r>
    </w:p>
    <w:p w:rsidR="00C154A2" w:rsidRDefault="00C154A2" w:rsidP="003B6F77">
      <w:pPr>
        <w:pStyle w:val="Corpsdetexte"/>
        <w:spacing w:line="249" w:lineRule="auto"/>
        <w:ind w:right="333"/>
        <w:jc w:val="both"/>
        <w:rPr>
          <w:rFonts w:asciiTheme="minorHAnsi" w:hAnsiTheme="minorHAnsi"/>
          <w:lang w:val="fr-CA"/>
        </w:rPr>
      </w:pPr>
    </w:p>
    <w:p w:rsidR="003D06AF" w:rsidRPr="005555BB" w:rsidRDefault="003D06AF" w:rsidP="005555BB">
      <w:pPr>
        <w:spacing w:before="54"/>
        <w:ind w:right="333"/>
        <w:rPr>
          <w:rFonts w:asciiTheme="minorHAnsi" w:hAnsiTheme="minorHAnsi"/>
          <w:b/>
          <w:lang w:val="fr-CA"/>
        </w:rPr>
      </w:pPr>
      <w:r w:rsidRPr="005555BB">
        <w:rPr>
          <w:rFonts w:asciiTheme="minorHAnsi" w:hAnsiTheme="minorHAnsi"/>
          <w:b/>
          <w:w w:val="115"/>
          <w:lang w:val="fr-CA"/>
        </w:rPr>
        <w:t>FONDEMENTS</w:t>
      </w:r>
    </w:p>
    <w:p w:rsidR="003D06AF" w:rsidRPr="005555BB" w:rsidRDefault="003D06AF" w:rsidP="00875ADE">
      <w:pPr>
        <w:pStyle w:val="Corpsdetexte"/>
        <w:spacing w:before="129"/>
        <w:ind w:right="333"/>
        <w:rPr>
          <w:rFonts w:asciiTheme="minorHAnsi" w:hAnsiTheme="minorHAnsi"/>
          <w:lang w:val="fr-CA"/>
        </w:rPr>
      </w:pPr>
      <w:r w:rsidRPr="005555BB">
        <w:rPr>
          <w:rFonts w:asciiTheme="minorHAnsi" w:hAnsiTheme="minorHAnsi"/>
          <w:lang w:val="fr-CA"/>
        </w:rPr>
        <w:t xml:space="preserve">Dans cette perspective, la Ville </w:t>
      </w:r>
      <w:r w:rsidR="00FA5BD5">
        <w:rPr>
          <w:rFonts w:asciiTheme="minorHAnsi" w:hAnsiTheme="minorHAnsi"/>
          <w:lang w:val="fr-CA"/>
        </w:rPr>
        <w:t>d’Hudson</w:t>
      </w:r>
      <w:r w:rsidRPr="005555BB">
        <w:rPr>
          <w:rFonts w:asciiTheme="minorHAnsi" w:hAnsiTheme="minorHAnsi"/>
          <w:lang w:val="fr-CA"/>
        </w:rPr>
        <w:t xml:space="preserve"> reconnaît :</w:t>
      </w:r>
    </w:p>
    <w:p w:rsidR="003D06AF" w:rsidRPr="005555BB" w:rsidRDefault="003D06AF" w:rsidP="005555BB">
      <w:pPr>
        <w:pStyle w:val="Corpsdetexte"/>
        <w:spacing w:before="2"/>
        <w:ind w:right="333"/>
        <w:rPr>
          <w:rFonts w:asciiTheme="minorHAnsi" w:hAnsiTheme="minorHAnsi"/>
          <w:sz w:val="12"/>
          <w:lang w:val="fr-CA"/>
        </w:rPr>
      </w:pPr>
    </w:p>
    <w:p w:rsidR="003D06AF" w:rsidRPr="005555BB" w:rsidRDefault="003D06AF" w:rsidP="00A92CBF">
      <w:pPr>
        <w:pStyle w:val="Corpsdetexte"/>
        <w:numPr>
          <w:ilvl w:val="0"/>
          <w:numId w:val="6"/>
        </w:numPr>
        <w:spacing w:before="56"/>
        <w:ind w:right="333"/>
        <w:rPr>
          <w:rFonts w:asciiTheme="minorHAnsi" w:hAnsiTheme="minorHAnsi"/>
          <w:lang w:val="fr-CA"/>
        </w:rPr>
      </w:pPr>
      <w:r w:rsidRPr="005555BB">
        <w:rPr>
          <w:rFonts w:asciiTheme="minorHAnsi" w:hAnsiTheme="minorHAnsi"/>
          <w:lang w:val="fr-CA"/>
        </w:rPr>
        <w:t>Son appartenance à une région culturellement dynamique;</w:t>
      </w:r>
    </w:p>
    <w:p w:rsidR="003D06AF" w:rsidRPr="005555BB" w:rsidRDefault="003D06AF" w:rsidP="00A92CBF">
      <w:pPr>
        <w:pStyle w:val="Corpsdetexte"/>
        <w:numPr>
          <w:ilvl w:val="0"/>
          <w:numId w:val="6"/>
        </w:numPr>
        <w:spacing w:before="153"/>
        <w:ind w:right="333"/>
        <w:rPr>
          <w:rFonts w:asciiTheme="minorHAnsi" w:hAnsiTheme="minorHAnsi"/>
          <w:lang w:val="fr-CA"/>
        </w:rPr>
      </w:pPr>
      <w:r w:rsidRPr="005555BB">
        <w:rPr>
          <w:rFonts w:asciiTheme="minorHAnsi" w:hAnsiTheme="minorHAnsi"/>
          <w:lang w:val="fr-CA"/>
        </w:rPr>
        <w:t>La richesse de son milieu artistique et culturel;</w:t>
      </w:r>
    </w:p>
    <w:p w:rsidR="003D06AF" w:rsidRPr="005555BB" w:rsidRDefault="003D06AF" w:rsidP="00A92CBF">
      <w:pPr>
        <w:pStyle w:val="Corpsdetexte"/>
        <w:numPr>
          <w:ilvl w:val="0"/>
          <w:numId w:val="6"/>
        </w:numPr>
        <w:spacing w:before="153"/>
        <w:ind w:right="333"/>
        <w:rPr>
          <w:rFonts w:asciiTheme="minorHAnsi" w:hAnsiTheme="minorHAnsi"/>
          <w:lang w:val="fr-CA"/>
        </w:rPr>
      </w:pPr>
      <w:r w:rsidRPr="005555BB">
        <w:rPr>
          <w:rFonts w:asciiTheme="minorHAnsi" w:hAnsiTheme="minorHAnsi"/>
          <w:lang w:val="fr-CA"/>
        </w:rPr>
        <w:t>La culture en tant que facteur de qualité de vie;</w:t>
      </w:r>
    </w:p>
    <w:p w:rsidR="00A92CBF" w:rsidRDefault="003D06AF" w:rsidP="00A92CBF">
      <w:pPr>
        <w:pStyle w:val="Corpsdetexte"/>
        <w:numPr>
          <w:ilvl w:val="0"/>
          <w:numId w:val="6"/>
        </w:numPr>
        <w:spacing w:before="153" w:line="249" w:lineRule="auto"/>
        <w:ind w:right="333"/>
        <w:rPr>
          <w:rFonts w:asciiTheme="minorHAnsi" w:hAnsiTheme="minorHAnsi"/>
          <w:lang w:val="fr-CA"/>
        </w:rPr>
      </w:pPr>
      <w:r w:rsidRPr="005555BB">
        <w:rPr>
          <w:rFonts w:asciiTheme="minorHAnsi" w:hAnsiTheme="minorHAnsi"/>
          <w:lang w:val="fr-CA"/>
        </w:rPr>
        <w:t>La culture comme axe majeur de développement économique et social;</w:t>
      </w:r>
    </w:p>
    <w:p w:rsidR="003D06AF" w:rsidRPr="005555BB" w:rsidRDefault="003D06AF" w:rsidP="00A92CBF">
      <w:pPr>
        <w:pStyle w:val="Corpsdetexte"/>
        <w:numPr>
          <w:ilvl w:val="0"/>
          <w:numId w:val="6"/>
        </w:numPr>
        <w:spacing w:before="153" w:line="249" w:lineRule="auto"/>
        <w:ind w:right="333"/>
        <w:rPr>
          <w:rFonts w:asciiTheme="minorHAnsi" w:hAnsiTheme="minorHAnsi"/>
          <w:lang w:val="fr-CA"/>
        </w:rPr>
      </w:pPr>
      <w:r w:rsidRPr="005555BB">
        <w:rPr>
          <w:rFonts w:asciiTheme="minorHAnsi" w:hAnsiTheme="minorHAnsi"/>
          <w:lang w:val="fr-CA"/>
        </w:rPr>
        <w:t>L’importance de l’accessibilité aux arts et à la culture pour l’ensemble de la communauté;</w:t>
      </w:r>
    </w:p>
    <w:p w:rsidR="003D06AF" w:rsidRPr="005555BB" w:rsidRDefault="003D06AF" w:rsidP="00A92CBF">
      <w:pPr>
        <w:pStyle w:val="Corpsdetexte"/>
        <w:numPr>
          <w:ilvl w:val="0"/>
          <w:numId w:val="6"/>
        </w:numPr>
        <w:spacing w:before="143"/>
        <w:ind w:right="333"/>
        <w:rPr>
          <w:rFonts w:asciiTheme="minorHAnsi" w:hAnsiTheme="minorHAnsi"/>
          <w:lang w:val="fr-CA"/>
        </w:rPr>
      </w:pPr>
      <w:r w:rsidRPr="005555BB">
        <w:rPr>
          <w:rFonts w:asciiTheme="minorHAnsi" w:hAnsiTheme="minorHAnsi"/>
          <w:lang w:val="fr-CA"/>
        </w:rPr>
        <w:t xml:space="preserve">Le caractère bilingue de la communauté </w:t>
      </w:r>
      <w:r w:rsidR="00FA5BD5">
        <w:rPr>
          <w:rFonts w:asciiTheme="minorHAnsi" w:hAnsiTheme="minorHAnsi"/>
          <w:lang w:val="fr-CA"/>
        </w:rPr>
        <w:t>d’Hudson</w:t>
      </w:r>
      <w:r w:rsidRPr="005555BB">
        <w:rPr>
          <w:rFonts w:asciiTheme="minorHAnsi" w:hAnsiTheme="minorHAnsi"/>
          <w:lang w:val="fr-CA"/>
        </w:rPr>
        <w:t>;</w:t>
      </w:r>
    </w:p>
    <w:p w:rsidR="003D06AF" w:rsidRPr="005555BB" w:rsidRDefault="003D06AF" w:rsidP="00A92CBF">
      <w:pPr>
        <w:pStyle w:val="Corpsdetexte"/>
        <w:numPr>
          <w:ilvl w:val="0"/>
          <w:numId w:val="6"/>
        </w:numPr>
        <w:spacing w:before="153"/>
        <w:ind w:right="333"/>
        <w:rPr>
          <w:rFonts w:asciiTheme="minorHAnsi" w:hAnsiTheme="minorHAnsi"/>
          <w:lang w:val="fr-CA"/>
        </w:rPr>
      </w:pPr>
      <w:r w:rsidRPr="005555BB">
        <w:rPr>
          <w:rFonts w:asciiTheme="minorHAnsi" w:hAnsiTheme="minorHAnsi"/>
          <w:lang w:val="fr-CA"/>
        </w:rPr>
        <w:t>L’importance du patrimoine dans sa collectivité;</w:t>
      </w:r>
    </w:p>
    <w:p w:rsidR="003D06AF" w:rsidRPr="005555BB" w:rsidRDefault="003D06AF" w:rsidP="00A92CBF">
      <w:pPr>
        <w:pStyle w:val="Corpsdetexte"/>
        <w:numPr>
          <w:ilvl w:val="0"/>
          <w:numId w:val="6"/>
        </w:numPr>
        <w:spacing w:before="153"/>
        <w:ind w:right="333"/>
        <w:rPr>
          <w:rFonts w:asciiTheme="minorHAnsi" w:hAnsiTheme="minorHAnsi"/>
          <w:lang w:val="fr-CA"/>
        </w:rPr>
      </w:pPr>
      <w:r w:rsidRPr="005555BB">
        <w:rPr>
          <w:rFonts w:asciiTheme="minorHAnsi" w:hAnsiTheme="minorHAnsi"/>
          <w:lang w:val="fr-CA"/>
        </w:rPr>
        <w:t>Le caractère évolutif de sa politique culturelle.</w:t>
      </w:r>
    </w:p>
    <w:p w:rsidR="003D06AF" w:rsidRPr="005555BB" w:rsidRDefault="003D06AF" w:rsidP="005555BB">
      <w:pPr>
        <w:pStyle w:val="Corpsdetexte"/>
        <w:ind w:right="333"/>
        <w:rPr>
          <w:rFonts w:asciiTheme="minorHAnsi" w:hAnsiTheme="minorHAnsi"/>
          <w:sz w:val="20"/>
          <w:lang w:val="fr-CA"/>
        </w:rPr>
      </w:pPr>
    </w:p>
    <w:p w:rsidR="00CC6DDB" w:rsidRDefault="00CC6DDB" w:rsidP="005555BB">
      <w:pPr>
        <w:pStyle w:val="Corpsdetexte"/>
        <w:ind w:right="333"/>
        <w:rPr>
          <w:rFonts w:asciiTheme="minorHAnsi" w:hAnsiTheme="minorHAnsi"/>
          <w:sz w:val="20"/>
          <w:lang w:val="fr-CA"/>
        </w:rPr>
      </w:pPr>
    </w:p>
    <w:p w:rsidR="007B326C" w:rsidRDefault="007B326C" w:rsidP="005555BB">
      <w:pPr>
        <w:pStyle w:val="Corpsdetexte"/>
        <w:ind w:right="333"/>
        <w:rPr>
          <w:rFonts w:asciiTheme="minorHAnsi" w:hAnsiTheme="minorHAnsi"/>
          <w:sz w:val="20"/>
          <w:lang w:val="fr-CA"/>
        </w:rPr>
      </w:pPr>
    </w:p>
    <w:p w:rsidR="007B326C" w:rsidRDefault="007B326C" w:rsidP="005555BB">
      <w:pPr>
        <w:pStyle w:val="Corpsdetexte"/>
        <w:ind w:right="333"/>
        <w:rPr>
          <w:rFonts w:asciiTheme="minorHAnsi" w:hAnsiTheme="minorHAnsi"/>
          <w:sz w:val="20"/>
          <w:lang w:val="fr-CA"/>
        </w:rPr>
      </w:pPr>
    </w:p>
    <w:p w:rsidR="007B326C" w:rsidRDefault="007B326C" w:rsidP="005555BB">
      <w:pPr>
        <w:pStyle w:val="Corpsdetexte"/>
        <w:ind w:right="333"/>
        <w:rPr>
          <w:rFonts w:asciiTheme="minorHAnsi" w:hAnsiTheme="minorHAnsi"/>
          <w:sz w:val="20"/>
          <w:lang w:val="fr-CA"/>
        </w:rPr>
      </w:pPr>
    </w:p>
    <w:p w:rsidR="007B326C" w:rsidRDefault="007B326C" w:rsidP="005555BB">
      <w:pPr>
        <w:pStyle w:val="Corpsdetexte"/>
        <w:ind w:right="333"/>
        <w:rPr>
          <w:rFonts w:asciiTheme="minorHAnsi" w:hAnsiTheme="minorHAnsi"/>
          <w:sz w:val="20"/>
          <w:lang w:val="fr-CA"/>
        </w:rPr>
      </w:pPr>
    </w:p>
    <w:p w:rsidR="007B326C" w:rsidRDefault="007B326C" w:rsidP="005555BB">
      <w:pPr>
        <w:pStyle w:val="Corpsdetexte"/>
        <w:ind w:right="333"/>
        <w:rPr>
          <w:rFonts w:asciiTheme="minorHAnsi" w:hAnsiTheme="minorHAnsi"/>
          <w:sz w:val="20"/>
          <w:lang w:val="fr-CA"/>
        </w:rPr>
      </w:pPr>
    </w:p>
    <w:p w:rsidR="007B326C" w:rsidRDefault="007B326C" w:rsidP="005555BB">
      <w:pPr>
        <w:pStyle w:val="Corpsdetexte"/>
        <w:ind w:right="333"/>
        <w:rPr>
          <w:rFonts w:asciiTheme="minorHAnsi" w:hAnsiTheme="minorHAnsi"/>
          <w:sz w:val="20"/>
          <w:lang w:val="fr-CA"/>
        </w:rPr>
      </w:pPr>
    </w:p>
    <w:p w:rsidR="007B326C" w:rsidRDefault="007B326C" w:rsidP="005555BB">
      <w:pPr>
        <w:pStyle w:val="Corpsdetexte"/>
        <w:ind w:right="333"/>
        <w:rPr>
          <w:rFonts w:asciiTheme="minorHAnsi" w:hAnsiTheme="minorHAnsi"/>
          <w:sz w:val="20"/>
          <w:lang w:val="fr-CA"/>
        </w:rPr>
      </w:pPr>
    </w:p>
    <w:p w:rsidR="007B326C" w:rsidRDefault="007B326C" w:rsidP="005555BB">
      <w:pPr>
        <w:pStyle w:val="Corpsdetexte"/>
        <w:ind w:right="333"/>
        <w:rPr>
          <w:rFonts w:asciiTheme="minorHAnsi" w:hAnsiTheme="minorHAnsi"/>
          <w:sz w:val="20"/>
          <w:lang w:val="fr-CA"/>
        </w:rPr>
      </w:pPr>
    </w:p>
    <w:p w:rsidR="007B326C" w:rsidRDefault="007B326C" w:rsidP="005555BB">
      <w:pPr>
        <w:pStyle w:val="Corpsdetexte"/>
        <w:ind w:right="333"/>
        <w:rPr>
          <w:rFonts w:asciiTheme="minorHAnsi" w:hAnsiTheme="minorHAnsi"/>
          <w:sz w:val="20"/>
          <w:lang w:val="fr-CA"/>
        </w:rPr>
      </w:pPr>
    </w:p>
    <w:p w:rsidR="007B326C" w:rsidRDefault="007B326C" w:rsidP="005555BB">
      <w:pPr>
        <w:pStyle w:val="Corpsdetexte"/>
        <w:ind w:right="333"/>
        <w:rPr>
          <w:rFonts w:asciiTheme="minorHAnsi" w:hAnsiTheme="minorHAnsi"/>
          <w:sz w:val="20"/>
          <w:lang w:val="fr-CA"/>
        </w:rPr>
      </w:pPr>
    </w:p>
    <w:p w:rsidR="007B326C" w:rsidRDefault="007B326C" w:rsidP="005555BB">
      <w:pPr>
        <w:pStyle w:val="Corpsdetexte"/>
        <w:ind w:right="333"/>
        <w:rPr>
          <w:rFonts w:asciiTheme="minorHAnsi" w:hAnsiTheme="minorHAnsi"/>
          <w:sz w:val="20"/>
          <w:lang w:val="fr-CA"/>
        </w:rPr>
      </w:pPr>
    </w:p>
    <w:p w:rsidR="007B326C" w:rsidRDefault="007B326C" w:rsidP="005555BB">
      <w:pPr>
        <w:pStyle w:val="Corpsdetexte"/>
        <w:ind w:right="333"/>
        <w:rPr>
          <w:rFonts w:asciiTheme="minorHAnsi" w:hAnsiTheme="minorHAnsi"/>
          <w:sz w:val="20"/>
          <w:lang w:val="fr-CA"/>
        </w:rPr>
      </w:pPr>
    </w:p>
    <w:p w:rsidR="007B326C" w:rsidRDefault="007B326C" w:rsidP="005555BB">
      <w:pPr>
        <w:pStyle w:val="Corpsdetexte"/>
        <w:ind w:right="333"/>
        <w:rPr>
          <w:rFonts w:asciiTheme="minorHAnsi" w:hAnsiTheme="minorHAnsi"/>
          <w:sz w:val="20"/>
          <w:lang w:val="fr-CA"/>
        </w:rPr>
      </w:pPr>
    </w:p>
    <w:p w:rsidR="00CC6DDB" w:rsidRDefault="00CC6DDB" w:rsidP="005555BB">
      <w:pPr>
        <w:pStyle w:val="Corpsdetexte"/>
        <w:ind w:right="333"/>
        <w:rPr>
          <w:rFonts w:asciiTheme="minorHAnsi" w:hAnsiTheme="minorHAnsi"/>
          <w:sz w:val="20"/>
          <w:lang w:val="fr-CA"/>
        </w:rPr>
      </w:pPr>
    </w:p>
    <w:p w:rsidR="003D06AF" w:rsidRDefault="00FD5B19" w:rsidP="005555BB">
      <w:pPr>
        <w:spacing w:before="57" w:line="331" w:lineRule="exact"/>
        <w:ind w:right="333"/>
        <w:rPr>
          <w:rFonts w:asciiTheme="minorHAnsi" w:hAnsiTheme="minorHAnsi"/>
          <w:b/>
          <w:w w:val="110"/>
          <w:sz w:val="28"/>
          <w:lang w:val="fr-CA"/>
        </w:rPr>
      </w:pPr>
      <w:r>
        <w:rPr>
          <w:rFonts w:asciiTheme="minorHAnsi" w:hAnsiTheme="minorHAnsi"/>
          <w:b/>
          <w:w w:val="110"/>
          <w:sz w:val="28"/>
          <w:lang w:val="fr-CA"/>
        </w:rPr>
        <w:lastRenderedPageBreak/>
        <w:t>P</w:t>
      </w:r>
      <w:r w:rsidR="003D06AF" w:rsidRPr="005555BB">
        <w:rPr>
          <w:rFonts w:asciiTheme="minorHAnsi" w:hAnsiTheme="minorHAnsi"/>
          <w:b/>
          <w:w w:val="110"/>
          <w:sz w:val="28"/>
          <w:lang w:val="fr-CA"/>
        </w:rPr>
        <w:t>OLITIQUE CULTURELLE</w:t>
      </w:r>
    </w:p>
    <w:p w:rsidR="004D7246" w:rsidRDefault="004D7246" w:rsidP="005555BB">
      <w:pPr>
        <w:spacing w:before="57" w:line="331" w:lineRule="exact"/>
        <w:ind w:right="333"/>
        <w:rPr>
          <w:rFonts w:asciiTheme="minorHAnsi" w:hAnsiTheme="minorHAnsi"/>
          <w:b/>
          <w:w w:val="110"/>
          <w:sz w:val="28"/>
          <w:lang w:val="fr-CA"/>
        </w:rPr>
      </w:pPr>
    </w:p>
    <w:p w:rsidR="004D7246" w:rsidRPr="00913E92" w:rsidRDefault="004D7246" w:rsidP="004D7246">
      <w:pPr>
        <w:tabs>
          <w:tab w:val="left" w:pos="399"/>
        </w:tabs>
        <w:spacing w:before="54"/>
        <w:ind w:right="333"/>
        <w:rPr>
          <w:rFonts w:asciiTheme="minorHAnsi" w:hAnsiTheme="minorHAnsi"/>
          <w:b/>
          <w:sz w:val="24"/>
          <w:szCs w:val="24"/>
          <w:lang w:val="fr-CA"/>
        </w:rPr>
      </w:pPr>
      <w:r>
        <w:rPr>
          <w:rFonts w:asciiTheme="minorHAnsi" w:hAnsiTheme="minorHAnsi"/>
          <w:b/>
          <w:w w:val="105"/>
          <w:sz w:val="24"/>
          <w:szCs w:val="24"/>
          <w:lang w:val="fr-CA"/>
        </w:rPr>
        <w:t>I</w:t>
      </w:r>
      <w:r>
        <w:rPr>
          <w:rFonts w:asciiTheme="minorHAnsi" w:hAnsiTheme="minorHAnsi"/>
          <w:b/>
          <w:w w:val="105"/>
          <w:sz w:val="24"/>
          <w:szCs w:val="24"/>
          <w:lang w:val="fr-CA"/>
        </w:rPr>
        <w:tab/>
      </w:r>
      <w:r w:rsidRPr="00913E92">
        <w:rPr>
          <w:rFonts w:asciiTheme="minorHAnsi" w:hAnsiTheme="minorHAnsi"/>
          <w:b/>
          <w:w w:val="105"/>
          <w:sz w:val="24"/>
          <w:szCs w:val="24"/>
          <w:lang w:val="fr-CA"/>
        </w:rPr>
        <w:t>SOUTENIR LE MILIEU DES ARTS, DE LA CULTURE ET DU PATRIMOINE</w:t>
      </w:r>
      <w:r w:rsidRPr="00913E92">
        <w:rPr>
          <w:rFonts w:asciiTheme="minorHAnsi" w:hAnsiTheme="minorHAnsi"/>
          <w:b/>
          <w:spacing w:val="-4"/>
          <w:w w:val="105"/>
          <w:sz w:val="24"/>
          <w:szCs w:val="24"/>
          <w:lang w:val="fr-CA"/>
        </w:rPr>
        <w:t>.</w:t>
      </w:r>
    </w:p>
    <w:p w:rsidR="004D7246" w:rsidRPr="00913E92" w:rsidRDefault="004D7246" w:rsidP="004D7246">
      <w:pPr>
        <w:pStyle w:val="Corpsdetexte"/>
        <w:spacing w:before="129" w:line="249" w:lineRule="auto"/>
        <w:ind w:right="333"/>
        <w:jc w:val="both"/>
        <w:rPr>
          <w:rFonts w:asciiTheme="minorHAnsi" w:hAnsiTheme="minorHAnsi"/>
          <w:lang w:val="fr-CA"/>
        </w:rPr>
      </w:pPr>
      <w:r w:rsidRPr="00913E92">
        <w:rPr>
          <w:rFonts w:asciiTheme="minorHAnsi" w:hAnsiTheme="minorHAnsi"/>
          <w:lang w:val="fr-CA"/>
        </w:rPr>
        <w:t xml:space="preserve">La </w:t>
      </w:r>
      <w:r w:rsidRPr="00913E92">
        <w:rPr>
          <w:rFonts w:asciiTheme="minorHAnsi" w:hAnsiTheme="minorHAnsi"/>
          <w:spacing w:val="-3"/>
          <w:lang w:val="fr-CA"/>
        </w:rPr>
        <w:t xml:space="preserve">Ville </w:t>
      </w:r>
      <w:r w:rsidR="00FA5BD5">
        <w:rPr>
          <w:rFonts w:asciiTheme="minorHAnsi" w:hAnsiTheme="minorHAnsi"/>
          <w:lang w:val="fr-CA"/>
        </w:rPr>
        <w:t>d’Hudson</w:t>
      </w:r>
      <w:r w:rsidRPr="00913E92">
        <w:rPr>
          <w:rFonts w:asciiTheme="minorHAnsi" w:hAnsiTheme="minorHAnsi"/>
          <w:lang w:val="fr-CA"/>
        </w:rPr>
        <w:t xml:space="preserve"> souhaite consacrer ses énergies et ses ressources à la consolidation et au développement d’infrastructures et de services, afin de créer un milieu culturel fort et équilibré. Elle s’engage donc à ap</w:t>
      </w:r>
      <w:r>
        <w:rPr>
          <w:rFonts w:asciiTheme="minorHAnsi" w:hAnsiTheme="minorHAnsi"/>
          <w:lang w:val="fr-CA"/>
        </w:rPr>
        <w:t xml:space="preserve">porter  </w:t>
      </w:r>
      <w:r w:rsidRPr="00913E92">
        <w:rPr>
          <w:rFonts w:asciiTheme="minorHAnsi" w:hAnsiTheme="minorHAnsi"/>
          <w:lang w:val="fr-CA"/>
        </w:rPr>
        <w:t>un soutien financier, technique et logistique aux actions qui favoriseront l’accès et la participation des citoyens à la vie culturelle, qui mettront en valeur</w:t>
      </w:r>
      <w:r w:rsidRPr="00913E92">
        <w:rPr>
          <w:rFonts w:asciiTheme="minorHAnsi" w:hAnsiTheme="minorHAnsi"/>
          <w:spacing w:val="-7"/>
          <w:lang w:val="fr-CA"/>
        </w:rPr>
        <w:t xml:space="preserve"> </w:t>
      </w:r>
      <w:r w:rsidRPr="00913E92">
        <w:rPr>
          <w:rFonts w:asciiTheme="minorHAnsi" w:hAnsiTheme="minorHAnsi"/>
          <w:lang w:val="fr-CA"/>
        </w:rPr>
        <w:t>la</w:t>
      </w:r>
      <w:r w:rsidRPr="00913E92">
        <w:rPr>
          <w:rFonts w:asciiTheme="minorHAnsi" w:hAnsiTheme="minorHAnsi"/>
          <w:spacing w:val="-7"/>
          <w:lang w:val="fr-CA"/>
        </w:rPr>
        <w:t xml:space="preserve"> </w:t>
      </w:r>
      <w:r w:rsidRPr="00913E92">
        <w:rPr>
          <w:rFonts w:asciiTheme="minorHAnsi" w:hAnsiTheme="minorHAnsi"/>
          <w:lang w:val="fr-CA"/>
        </w:rPr>
        <w:t>culture,</w:t>
      </w:r>
      <w:r w:rsidRPr="00913E92">
        <w:rPr>
          <w:rFonts w:asciiTheme="minorHAnsi" w:hAnsiTheme="minorHAnsi"/>
          <w:spacing w:val="-8"/>
          <w:lang w:val="fr-CA"/>
        </w:rPr>
        <w:t xml:space="preserve"> </w:t>
      </w:r>
      <w:r w:rsidRPr="00913E92">
        <w:rPr>
          <w:rFonts w:asciiTheme="minorHAnsi" w:hAnsiTheme="minorHAnsi"/>
          <w:lang w:val="fr-CA"/>
        </w:rPr>
        <w:t>les</w:t>
      </w:r>
      <w:r w:rsidRPr="00913E92">
        <w:rPr>
          <w:rFonts w:asciiTheme="minorHAnsi" w:hAnsiTheme="minorHAnsi"/>
          <w:spacing w:val="-8"/>
          <w:lang w:val="fr-CA"/>
        </w:rPr>
        <w:t xml:space="preserve"> </w:t>
      </w:r>
      <w:r w:rsidRPr="00913E92">
        <w:rPr>
          <w:rFonts w:asciiTheme="minorHAnsi" w:hAnsiTheme="minorHAnsi"/>
          <w:lang w:val="fr-CA"/>
        </w:rPr>
        <w:t>arts</w:t>
      </w:r>
      <w:r w:rsidRPr="00913E92">
        <w:rPr>
          <w:rFonts w:asciiTheme="minorHAnsi" w:hAnsiTheme="minorHAnsi"/>
          <w:spacing w:val="-8"/>
          <w:lang w:val="fr-CA"/>
        </w:rPr>
        <w:t xml:space="preserve"> </w:t>
      </w:r>
      <w:r w:rsidRPr="00913E92">
        <w:rPr>
          <w:rFonts w:asciiTheme="minorHAnsi" w:hAnsiTheme="minorHAnsi"/>
          <w:lang w:val="fr-CA"/>
        </w:rPr>
        <w:t>et</w:t>
      </w:r>
      <w:r w:rsidRPr="00913E92">
        <w:rPr>
          <w:rFonts w:asciiTheme="minorHAnsi" w:hAnsiTheme="minorHAnsi"/>
          <w:spacing w:val="-7"/>
          <w:lang w:val="fr-CA"/>
        </w:rPr>
        <w:t xml:space="preserve"> </w:t>
      </w:r>
      <w:r w:rsidRPr="00913E92">
        <w:rPr>
          <w:rFonts w:asciiTheme="minorHAnsi" w:hAnsiTheme="minorHAnsi"/>
          <w:lang w:val="fr-CA"/>
        </w:rPr>
        <w:t>le</w:t>
      </w:r>
      <w:r w:rsidRPr="00913E92">
        <w:rPr>
          <w:rFonts w:asciiTheme="minorHAnsi" w:hAnsiTheme="minorHAnsi"/>
          <w:spacing w:val="-7"/>
          <w:lang w:val="fr-CA"/>
        </w:rPr>
        <w:t xml:space="preserve"> </w:t>
      </w:r>
      <w:r w:rsidRPr="00913E92">
        <w:rPr>
          <w:rFonts w:asciiTheme="minorHAnsi" w:hAnsiTheme="minorHAnsi"/>
          <w:lang w:val="fr-CA"/>
        </w:rPr>
        <w:t>patrimoine</w:t>
      </w:r>
      <w:r w:rsidRPr="00913E92">
        <w:rPr>
          <w:rFonts w:asciiTheme="minorHAnsi" w:hAnsiTheme="minorHAnsi"/>
          <w:spacing w:val="-7"/>
          <w:lang w:val="fr-CA"/>
        </w:rPr>
        <w:t xml:space="preserve"> </w:t>
      </w:r>
      <w:r w:rsidRPr="00913E92">
        <w:rPr>
          <w:rFonts w:asciiTheme="minorHAnsi" w:hAnsiTheme="minorHAnsi"/>
          <w:lang w:val="fr-CA"/>
        </w:rPr>
        <w:t>et</w:t>
      </w:r>
      <w:r w:rsidRPr="00913E92">
        <w:rPr>
          <w:rFonts w:asciiTheme="minorHAnsi" w:hAnsiTheme="minorHAnsi"/>
          <w:spacing w:val="-7"/>
          <w:lang w:val="fr-CA"/>
        </w:rPr>
        <w:t xml:space="preserve"> </w:t>
      </w:r>
      <w:r w:rsidRPr="00913E92">
        <w:rPr>
          <w:rFonts w:asciiTheme="minorHAnsi" w:hAnsiTheme="minorHAnsi"/>
          <w:lang w:val="fr-CA"/>
        </w:rPr>
        <w:t>qui</w:t>
      </w:r>
      <w:r w:rsidRPr="00913E92">
        <w:rPr>
          <w:rFonts w:asciiTheme="minorHAnsi" w:hAnsiTheme="minorHAnsi"/>
          <w:spacing w:val="-7"/>
          <w:lang w:val="fr-CA"/>
        </w:rPr>
        <w:t xml:space="preserve"> </w:t>
      </w:r>
      <w:r w:rsidRPr="00913E92">
        <w:rPr>
          <w:rFonts w:asciiTheme="minorHAnsi" w:hAnsiTheme="minorHAnsi"/>
          <w:lang w:val="fr-CA"/>
        </w:rPr>
        <w:t>favoriseront</w:t>
      </w:r>
      <w:r w:rsidRPr="00913E92">
        <w:rPr>
          <w:rFonts w:asciiTheme="minorHAnsi" w:hAnsiTheme="minorHAnsi"/>
          <w:spacing w:val="-7"/>
          <w:lang w:val="fr-CA"/>
        </w:rPr>
        <w:t xml:space="preserve"> </w:t>
      </w:r>
      <w:r w:rsidRPr="00913E92">
        <w:rPr>
          <w:rFonts w:asciiTheme="minorHAnsi" w:hAnsiTheme="minorHAnsi"/>
          <w:lang w:val="fr-CA"/>
        </w:rPr>
        <w:t>la</w:t>
      </w:r>
      <w:r w:rsidRPr="00913E92">
        <w:rPr>
          <w:rFonts w:asciiTheme="minorHAnsi" w:hAnsiTheme="minorHAnsi"/>
          <w:spacing w:val="-7"/>
          <w:lang w:val="fr-CA"/>
        </w:rPr>
        <w:t xml:space="preserve"> </w:t>
      </w:r>
      <w:r w:rsidRPr="00913E92">
        <w:rPr>
          <w:rFonts w:asciiTheme="minorHAnsi" w:hAnsiTheme="minorHAnsi"/>
          <w:lang w:val="fr-CA"/>
        </w:rPr>
        <w:t>concertation et le partenariat entre les divers</w:t>
      </w:r>
      <w:r w:rsidRPr="00913E92">
        <w:rPr>
          <w:rFonts w:asciiTheme="minorHAnsi" w:hAnsiTheme="minorHAnsi"/>
          <w:spacing w:val="-11"/>
          <w:lang w:val="fr-CA"/>
        </w:rPr>
        <w:t xml:space="preserve"> </w:t>
      </w:r>
      <w:r w:rsidRPr="00913E92">
        <w:rPr>
          <w:rFonts w:asciiTheme="minorHAnsi" w:hAnsiTheme="minorHAnsi"/>
          <w:lang w:val="fr-CA"/>
        </w:rPr>
        <w:t>secteurs.</w:t>
      </w:r>
    </w:p>
    <w:p w:rsidR="004D7246" w:rsidRPr="00913E92" w:rsidRDefault="004D7246" w:rsidP="004D7246">
      <w:pPr>
        <w:pStyle w:val="Corpsdetexte"/>
        <w:spacing w:before="9"/>
        <w:ind w:right="333"/>
        <w:rPr>
          <w:rFonts w:asciiTheme="minorHAnsi" w:hAnsiTheme="minorHAnsi"/>
          <w:lang w:val="fr-CA"/>
        </w:rPr>
      </w:pPr>
    </w:p>
    <w:p w:rsidR="004D7246" w:rsidRPr="00913E92" w:rsidRDefault="004D7246" w:rsidP="004D7246">
      <w:pPr>
        <w:spacing w:before="1"/>
        <w:ind w:right="333"/>
        <w:rPr>
          <w:rFonts w:asciiTheme="minorHAnsi" w:hAnsiTheme="minorHAnsi"/>
          <w:b/>
          <w:sz w:val="24"/>
          <w:szCs w:val="24"/>
          <w:lang w:val="fr-CA"/>
        </w:rPr>
      </w:pPr>
      <w:r w:rsidRPr="00913E92">
        <w:rPr>
          <w:rFonts w:asciiTheme="minorHAnsi" w:hAnsiTheme="minorHAnsi"/>
          <w:b/>
          <w:w w:val="110"/>
          <w:sz w:val="24"/>
          <w:szCs w:val="24"/>
          <w:lang w:val="fr-CA"/>
        </w:rPr>
        <w:t>OBJECTIFS :</w:t>
      </w:r>
    </w:p>
    <w:p w:rsidR="004D7246" w:rsidRPr="004D7246" w:rsidRDefault="004D7246" w:rsidP="004D7246">
      <w:pPr>
        <w:pStyle w:val="Paragraphedeliste"/>
        <w:numPr>
          <w:ilvl w:val="0"/>
          <w:numId w:val="23"/>
        </w:numPr>
        <w:tabs>
          <w:tab w:val="left" w:pos="541"/>
        </w:tabs>
        <w:spacing w:before="86"/>
        <w:ind w:right="333"/>
        <w:rPr>
          <w:rFonts w:asciiTheme="minorHAnsi" w:hAnsiTheme="minorHAnsi"/>
          <w:sz w:val="24"/>
          <w:szCs w:val="24"/>
          <w:lang w:val="fr-CA"/>
        </w:rPr>
      </w:pPr>
      <w:r w:rsidRPr="004D7246">
        <w:rPr>
          <w:rFonts w:asciiTheme="minorHAnsi" w:hAnsiTheme="minorHAnsi"/>
          <w:sz w:val="24"/>
          <w:szCs w:val="24"/>
          <w:lang w:val="fr-CA"/>
        </w:rPr>
        <w:t>Créer et maintenir des services et des lieux culturels nécessaires à la mise en application de la politique</w:t>
      </w:r>
      <w:r w:rsidRPr="004D7246">
        <w:rPr>
          <w:rFonts w:asciiTheme="minorHAnsi" w:hAnsiTheme="minorHAnsi"/>
          <w:spacing w:val="-3"/>
          <w:sz w:val="24"/>
          <w:szCs w:val="24"/>
          <w:lang w:val="fr-CA"/>
        </w:rPr>
        <w:t xml:space="preserve"> </w:t>
      </w:r>
      <w:r w:rsidRPr="004D7246">
        <w:rPr>
          <w:rFonts w:asciiTheme="minorHAnsi" w:hAnsiTheme="minorHAnsi"/>
          <w:sz w:val="24"/>
          <w:szCs w:val="24"/>
          <w:lang w:val="fr-CA"/>
        </w:rPr>
        <w:t>culturelle;</w:t>
      </w:r>
    </w:p>
    <w:p w:rsidR="004D7246" w:rsidRPr="004D7246" w:rsidRDefault="004D7246" w:rsidP="004D7246">
      <w:pPr>
        <w:pStyle w:val="Paragraphedeliste"/>
        <w:numPr>
          <w:ilvl w:val="0"/>
          <w:numId w:val="23"/>
        </w:numPr>
        <w:tabs>
          <w:tab w:val="left" w:pos="541"/>
        </w:tabs>
        <w:ind w:right="333"/>
        <w:rPr>
          <w:rFonts w:asciiTheme="minorHAnsi" w:hAnsiTheme="minorHAnsi"/>
          <w:sz w:val="24"/>
          <w:szCs w:val="24"/>
          <w:lang w:val="fr-CA"/>
        </w:rPr>
      </w:pPr>
      <w:r w:rsidRPr="004D7246">
        <w:rPr>
          <w:rFonts w:asciiTheme="minorHAnsi" w:hAnsiTheme="minorHAnsi"/>
          <w:sz w:val="24"/>
          <w:szCs w:val="24"/>
          <w:lang w:val="fr-CA"/>
        </w:rPr>
        <w:t>Contribuer à l’</w:t>
      </w:r>
      <w:proofErr w:type="spellStart"/>
      <w:r w:rsidR="005510A9">
        <w:rPr>
          <w:rFonts w:asciiTheme="minorHAnsi" w:hAnsiTheme="minorHAnsi"/>
          <w:sz w:val="24"/>
          <w:szCs w:val="24"/>
          <w:lang w:val="fr-CA"/>
        </w:rPr>
        <w:t>optimization</w:t>
      </w:r>
      <w:proofErr w:type="spellEnd"/>
      <w:r w:rsidRPr="004D7246">
        <w:rPr>
          <w:rFonts w:asciiTheme="minorHAnsi" w:hAnsiTheme="minorHAnsi"/>
          <w:sz w:val="24"/>
          <w:szCs w:val="24"/>
          <w:lang w:val="fr-CA"/>
        </w:rPr>
        <w:t xml:space="preserve"> des coûts des services et des activités culturelles;</w:t>
      </w:r>
    </w:p>
    <w:p w:rsidR="004D7246" w:rsidRPr="004D7246" w:rsidRDefault="004D7246" w:rsidP="004D7246">
      <w:pPr>
        <w:pStyle w:val="Paragraphedeliste"/>
        <w:numPr>
          <w:ilvl w:val="0"/>
          <w:numId w:val="23"/>
        </w:numPr>
        <w:tabs>
          <w:tab w:val="left" w:pos="541"/>
        </w:tabs>
        <w:ind w:right="333"/>
        <w:rPr>
          <w:rFonts w:asciiTheme="minorHAnsi" w:hAnsiTheme="minorHAnsi"/>
          <w:sz w:val="24"/>
          <w:szCs w:val="24"/>
          <w:lang w:val="fr-CA"/>
        </w:rPr>
      </w:pPr>
      <w:r w:rsidRPr="004D7246">
        <w:rPr>
          <w:rFonts w:asciiTheme="minorHAnsi" w:hAnsiTheme="minorHAnsi"/>
          <w:sz w:val="24"/>
          <w:szCs w:val="24"/>
          <w:lang w:val="fr-CA"/>
        </w:rPr>
        <w:t xml:space="preserve">Allouer à la culture un minimum de 3% du budget de fonctionnement municipal; </w:t>
      </w:r>
    </w:p>
    <w:p w:rsidR="004D7246" w:rsidRPr="004D7246" w:rsidRDefault="004D7246" w:rsidP="004D7246">
      <w:pPr>
        <w:pStyle w:val="Paragraphedeliste"/>
        <w:numPr>
          <w:ilvl w:val="0"/>
          <w:numId w:val="23"/>
        </w:numPr>
        <w:tabs>
          <w:tab w:val="left" w:pos="541"/>
        </w:tabs>
        <w:ind w:right="333"/>
        <w:rPr>
          <w:rFonts w:asciiTheme="minorHAnsi" w:hAnsiTheme="minorHAnsi"/>
          <w:sz w:val="24"/>
          <w:szCs w:val="24"/>
          <w:lang w:val="fr-CA"/>
        </w:rPr>
      </w:pPr>
      <w:r w:rsidRPr="004D7246">
        <w:rPr>
          <w:rFonts w:asciiTheme="minorHAnsi" w:hAnsiTheme="minorHAnsi"/>
          <w:sz w:val="24"/>
          <w:szCs w:val="24"/>
          <w:lang w:val="fr-CA"/>
        </w:rPr>
        <w:t>Encourager l’émergence de projets créateurs et novateurs</w:t>
      </w:r>
      <w:r w:rsidRPr="004D7246">
        <w:rPr>
          <w:rFonts w:asciiTheme="minorHAnsi" w:hAnsiTheme="minorHAnsi"/>
          <w:spacing w:val="-20"/>
          <w:sz w:val="24"/>
          <w:szCs w:val="24"/>
          <w:lang w:val="fr-CA"/>
        </w:rPr>
        <w:t xml:space="preserve"> </w:t>
      </w:r>
      <w:r w:rsidRPr="004D7246">
        <w:rPr>
          <w:rFonts w:asciiTheme="minorHAnsi" w:hAnsiTheme="minorHAnsi"/>
          <w:sz w:val="24"/>
          <w:szCs w:val="24"/>
          <w:lang w:val="fr-CA"/>
        </w:rPr>
        <w:t>s’inscrivant dans les orientations et les objectifs de la</w:t>
      </w:r>
      <w:r w:rsidRPr="004D7246">
        <w:rPr>
          <w:rFonts w:asciiTheme="minorHAnsi" w:hAnsiTheme="minorHAnsi"/>
          <w:spacing w:val="-2"/>
          <w:sz w:val="24"/>
          <w:szCs w:val="24"/>
          <w:lang w:val="fr-CA"/>
        </w:rPr>
        <w:t xml:space="preserve"> </w:t>
      </w:r>
      <w:r w:rsidR="00E409FD">
        <w:rPr>
          <w:rFonts w:asciiTheme="minorHAnsi" w:hAnsiTheme="minorHAnsi"/>
          <w:sz w:val="24"/>
          <w:szCs w:val="24"/>
          <w:lang w:val="fr-CA"/>
        </w:rPr>
        <w:t>politique;</w:t>
      </w:r>
    </w:p>
    <w:p w:rsidR="004D7246" w:rsidRDefault="004D7246" w:rsidP="004D7246">
      <w:pPr>
        <w:pStyle w:val="Paragraphedeliste"/>
        <w:numPr>
          <w:ilvl w:val="0"/>
          <w:numId w:val="23"/>
        </w:numPr>
        <w:tabs>
          <w:tab w:val="left" w:pos="541"/>
        </w:tabs>
        <w:ind w:right="333"/>
        <w:rPr>
          <w:rFonts w:asciiTheme="minorHAnsi" w:hAnsiTheme="minorHAnsi"/>
          <w:sz w:val="24"/>
          <w:szCs w:val="24"/>
          <w:lang w:val="fr-CA"/>
        </w:rPr>
      </w:pPr>
      <w:r w:rsidRPr="004D7246">
        <w:rPr>
          <w:rFonts w:asciiTheme="minorHAnsi" w:hAnsiTheme="minorHAnsi"/>
          <w:sz w:val="24"/>
          <w:szCs w:val="24"/>
          <w:lang w:val="fr-CA"/>
        </w:rPr>
        <w:t>Identifier les besoins en matière d’équipements culturels et</w:t>
      </w:r>
      <w:r w:rsidRPr="004D7246">
        <w:rPr>
          <w:rFonts w:asciiTheme="minorHAnsi" w:hAnsiTheme="minorHAnsi"/>
          <w:spacing w:val="-14"/>
          <w:sz w:val="24"/>
          <w:szCs w:val="24"/>
          <w:lang w:val="fr-CA"/>
        </w:rPr>
        <w:t xml:space="preserve"> </w:t>
      </w:r>
      <w:r w:rsidRPr="004D7246">
        <w:rPr>
          <w:rFonts w:asciiTheme="minorHAnsi" w:hAnsiTheme="minorHAnsi"/>
          <w:sz w:val="24"/>
          <w:szCs w:val="24"/>
          <w:lang w:val="fr-CA"/>
        </w:rPr>
        <w:t>soutenir la mi</w:t>
      </w:r>
      <w:r w:rsidR="00E409FD">
        <w:rPr>
          <w:rFonts w:asciiTheme="minorHAnsi" w:hAnsiTheme="minorHAnsi"/>
          <w:sz w:val="24"/>
          <w:szCs w:val="24"/>
          <w:lang w:val="fr-CA"/>
        </w:rPr>
        <w:t>se en place de tels équipements;</w:t>
      </w:r>
    </w:p>
    <w:p w:rsidR="00CC6DDB" w:rsidRDefault="00CC6DDB" w:rsidP="004D7246">
      <w:pPr>
        <w:pStyle w:val="Paragraphedeliste"/>
        <w:numPr>
          <w:ilvl w:val="0"/>
          <w:numId w:val="23"/>
        </w:numPr>
        <w:tabs>
          <w:tab w:val="left" w:pos="541"/>
        </w:tabs>
        <w:ind w:right="333"/>
        <w:rPr>
          <w:rFonts w:asciiTheme="minorHAnsi" w:hAnsiTheme="minorHAnsi"/>
          <w:sz w:val="24"/>
          <w:szCs w:val="24"/>
          <w:lang w:val="fr-CA"/>
        </w:rPr>
      </w:pPr>
      <w:r>
        <w:rPr>
          <w:rFonts w:asciiTheme="minorHAnsi" w:hAnsiTheme="minorHAnsi"/>
          <w:sz w:val="24"/>
          <w:szCs w:val="24"/>
          <w:lang w:val="fr-CA"/>
        </w:rPr>
        <w:t xml:space="preserve">Respecter les droits d’auteurs de </w:t>
      </w:r>
      <w:r w:rsidRPr="005510A9">
        <w:rPr>
          <w:rFonts w:asciiTheme="minorHAnsi" w:hAnsiTheme="minorHAnsi"/>
          <w:sz w:val="24"/>
          <w:szCs w:val="24"/>
          <w:lang w:val="fr-CA"/>
        </w:rPr>
        <w:t>tou</w:t>
      </w:r>
      <w:r w:rsidR="007B326C" w:rsidRPr="005510A9">
        <w:rPr>
          <w:rFonts w:asciiTheme="minorHAnsi" w:hAnsiTheme="minorHAnsi"/>
          <w:sz w:val="24"/>
          <w:szCs w:val="24"/>
          <w:lang w:val="fr-CA"/>
        </w:rPr>
        <w:t>te</w:t>
      </w:r>
      <w:r w:rsidRPr="005510A9">
        <w:rPr>
          <w:rFonts w:asciiTheme="minorHAnsi" w:hAnsiTheme="minorHAnsi"/>
          <w:sz w:val="24"/>
          <w:szCs w:val="24"/>
          <w:lang w:val="fr-CA"/>
        </w:rPr>
        <w:t>s</w:t>
      </w:r>
      <w:r w:rsidRPr="00CC6DDB">
        <w:rPr>
          <w:rFonts w:asciiTheme="minorHAnsi" w:hAnsiTheme="minorHAnsi"/>
          <w:sz w:val="24"/>
          <w:szCs w:val="24"/>
          <w:lang w:val="fr-CA"/>
        </w:rPr>
        <w:t xml:space="preserve"> les œuvres originales de nature littéraire, dramatique, musicale et artistiqu</w:t>
      </w:r>
      <w:r>
        <w:rPr>
          <w:rFonts w:asciiTheme="minorHAnsi" w:hAnsiTheme="minorHAnsi"/>
          <w:sz w:val="24"/>
          <w:szCs w:val="24"/>
          <w:lang w:val="fr-CA"/>
        </w:rPr>
        <w:t>e</w:t>
      </w:r>
      <w:r w:rsidR="00E409FD">
        <w:rPr>
          <w:rFonts w:asciiTheme="minorHAnsi" w:hAnsiTheme="minorHAnsi"/>
          <w:sz w:val="24"/>
          <w:szCs w:val="24"/>
          <w:lang w:val="fr-CA"/>
        </w:rPr>
        <w:t>.</w:t>
      </w:r>
      <w:r>
        <w:rPr>
          <w:rFonts w:asciiTheme="minorHAnsi" w:hAnsiTheme="minorHAnsi"/>
          <w:sz w:val="24"/>
          <w:szCs w:val="24"/>
          <w:lang w:val="fr-CA"/>
        </w:rPr>
        <w:t xml:space="preserve"> </w:t>
      </w:r>
    </w:p>
    <w:p w:rsidR="00417AFA" w:rsidRPr="004D7246" w:rsidRDefault="00417AFA" w:rsidP="00417AFA">
      <w:pPr>
        <w:pStyle w:val="Paragraphedeliste"/>
        <w:tabs>
          <w:tab w:val="left" w:pos="541"/>
        </w:tabs>
        <w:ind w:left="720" w:right="333" w:firstLine="0"/>
        <w:rPr>
          <w:rFonts w:asciiTheme="minorHAnsi" w:hAnsiTheme="minorHAnsi"/>
          <w:sz w:val="24"/>
          <w:szCs w:val="24"/>
          <w:lang w:val="fr-CA"/>
        </w:rPr>
      </w:pPr>
    </w:p>
    <w:p w:rsidR="004D7246" w:rsidRPr="00913E92" w:rsidRDefault="00332031" w:rsidP="004D7246">
      <w:pPr>
        <w:ind w:right="333"/>
        <w:rPr>
          <w:rFonts w:asciiTheme="minorHAnsi" w:hAnsiTheme="minorHAnsi"/>
          <w:b/>
          <w:sz w:val="24"/>
          <w:szCs w:val="24"/>
          <w:lang w:val="fr-CA"/>
        </w:rPr>
      </w:pPr>
      <w:r>
        <w:rPr>
          <w:rFonts w:asciiTheme="minorHAnsi" w:hAnsiTheme="minorHAnsi"/>
          <w:b/>
          <w:w w:val="105"/>
          <w:sz w:val="24"/>
          <w:szCs w:val="24"/>
          <w:lang w:val="fr-CA"/>
        </w:rPr>
        <w:t>AP</w:t>
      </w:r>
      <w:r w:rsidR="004D7246" w:rsidRPr="00913E92">
        <w:rPr>
          <w:rFonts w:asciiTheme="minorHAnsi" w:hAnsiTheme="minorHAnsi"/>
          <w:b/>
          <w:w w:val="105"/>
          <w:sz w:val="24"/>
          <w:szCs w:val="24"/>
          <w:lang w:val="fr-CA"/>
        </w:rPr>
        <w:t>E</w:t>
      </w:r>
      <w:r>
        <w:rPr>
          <w:rFonts w:asciiTheme="minorHAnsi" w:hAnsiTheme="minorHAnsi"/>
          <w:b/>
          <w:w w:val="105"/>
          <w:sz w:val="24"/>
          <w:szCs w:val="24"/>
          <w:lang w:val="fr-CA"/>
        </w:rPr>
        <w:t>R</w:t>
      </w:r>
      <w:r w:rsidR="00086709">
        <w:rPr>
          <w:rFonts w:asciiTheme="minorHAnsi" w:hAnsiTheme="minorHAnsi"/>
          <w:b/>
          <w:w w:val="105"/>
          <w:sz w:val="24"/>
          <w:szCs w:val="24"/>
          <w:lang w:val="fr-CA"/>
        </w:rPr>
        <w:t>ÇU</w:t>
      </w:r>
      <w:r w:rsidR="004D7246" w:rsidRPr="00913E92">
        <w:rPr>
          <w:rFonts w:asciiTheme="minorHAnsi" w:hAnsiTheme="minorHAnsi"/>
          <w:b/>
          <w:w w:val="105"/>
          <w:sz w:val="24"/>
          <w:szCs w:val="24"/>
          <w:lang w:val="fr-CA"/>
        </w:rPr>
        <w:t xml:space="preserve"> DES MOYENS :</w:t>
      </w:r>
    </w:p>
    <w:p w:rsidR="004D7246" w:rsidRPr="00913E92" w:rsidRDefault="004D7246" w:rsidP="004D7246">
      <w:pPr>
        <w:pStyle w:val="Corpsdetexte"/>
        <w:numPr>
          <w:ilvl w:val="0"/>
          <w:numId w:val="24"/>
        </w:numPr>
        <w:spacing w:before="86"/>
        <w:ind w:right="333"/>
        <w:rPr>
          <w:rFonts w:asciiTheme="minorHAnsi" w:hAnsiTheme="minorHAnsi"/>
          <w:lang w:val="fr-CA"/>
        </w:rPr>
      </w:pPr>
      <w:r w:rsidRPr="00913E92">
        <w:rPr>
          <w:rFonts w:asciiTheme="minorHAnsi" w:hAnsiTheme="minorHAnsi"/>
          <w:lang w:val="fr-CA"/>
        </w:rPr>
        <w:t>Doter le milieu culturel d’une personne-ressource;</w:t>
      </w:r>
    </w:p>
    <w:p w:rsidR="004D7246" w:rsidRPr="00913E92" w:rsidRDefault="004D7246" w:rsidP="004D7246">
      <w:pPr>
        <w:pStyle w:val="Corpsdetexte"/>
        <w:numPr>
          <w:ilvl w:val="0"/>
          <w:numId w:val="24"/>
        </w:numPr>
        <w:spacing w:before="153" w:line="249" w:lineRule="auto"/>
        <w:ind w:right="333"/>
        <w:jc w:val="both"/>
        <w:rPr>
          <w:rFonts w:asciiTheme="minorHAnsi" w:hAnsiTheme="minorHAnsi"/>
          <w:lang w:val="fr-CA"/>
        </w:rPr>
      </w:pPr>
      <w:r w:rsidRPr="00913E92">
        <w:rPr>
          <w:rFonts w:asciiTheme="minorHAnsi" w:hAnsiTheme="minorHAnsi"/>
          <w:lang w:val="fr-CA"/>
        </w:rPr>
        <w:t xml:space="preserve">Évaluer les besoins du milieu en matière d’infrastructures et d’équipements culturels pour ensuite doter la </w:t>
      </w:r>
      <w:r w:rsidR="007B326C">
        <w:rPr>
          <w:rFonts w:asciiTheme="minorHAnsi" w:hAnsiTheme="minorHAnsi"/>
          <w:lang w:val="fr-CA"/>
        </w:rPr>
        <w:t>v</w:t>
      </w:r>
      <w:r w:rsidRPr="00913E92">
        <w:rPr>
          <w:rFonts w:asciiTheme="minorHAnsi" w:hAnsiTheme="minorHAnsi"/>
          <w:lang w:val="fr-CA"/>
        </w:rPr>
        <w:t>ille d’infrastructures et d’équipements appropriés;</w:t>
      </w:r>
    </w:p>
    <w:p w:rsidR="004D7246" w:rsidRPr="005510A9" w:rsidRDefault="004D7246" w:rsidP="004D7246">
      <w:pPr>
        <w:pStyle w:val="Corpsdetexte"/>
        <w:numPr>
          <w:ilvl w:val="0"/>
          <w:numId w:val="24"/>
        </w:numPr>
        <w:spacing w:before="143"/>
        <w:ind w:right="333"/>
        <w:rPr>
          <w:rFonts w:asciiTheme="minorHAnsi" w:hAnsiTheme="minorHAnsi"/>
          <w:highlight w:val="yellow"/>
          <w:lang w:val="fr-CA"/>
        </w:rPr>
      </w:pPr>
      <w:r w:rsidRPr="005510A9">
        <w:rPr>
          <w:rFonts w:asciiTheme="minorHAnsi" w:hAnsiTheme="minorHAnsi"/>
          <w:highlight w:val="yellow"/>
          <w:lang w:val="fr-CA"/>
        </w:rPr>
        <w:t>Créer une grille d’évaluation pour les demandes de soutien technique et financier.</w:t>
      </w:r>
    </w:p>
    <w:p w:rsidR="00E409FD" w:rsidRDefault="00E409FD" w:rsidP="00E409FD">
      <w:pPr>
        <w:pStyle w:val="Corpsdetexte"/>
        <w:spacing w:before="143"/>
        <w:ind w:left="360" w:right="333"/>
        <w:rPr>
          <w:rFonts w:asciiTheme="minorHAnsi" w:hAnsiTheme="minorHAnsi"/>
          <w:lang w:val="fr-CA"/>
        </w:rPr>
      </w:pPr>
      <w:bookmarkStart w:id="0" w:name="_GoBack"/>
      <w:bookmarkEnd w:id="0"/>
    </w:p>
    <w:p w:rsidR="004D7246" w:rsidRPr="00913E92" w:rsidRDefault="004D7246" w:rsidP="00E409FD">
      <w:pPr>
        <w:tabs>
          <w:tab w:val="left" w:pos="399"/>
        </w:tabs>
        <w:spacing w:before="54" w:line="285" w:lineRule="auto"/>
        <w:ind w:left="360" w:right="333" w:hanging="360"/>
        <w:rPr>
          <w:rFonts w:asciiTheme="minorHAnsi" w:hAnsiTheme="minorHAnsi"/>
          <w:b/>
          <w:sz w:val="24"/>
          <w:szCs w:val="24"/>
          <w:lang w:val="fr-CA"/>
        </w:rPr>
      </w:pPr>
      <w:r>
        <w:rPr>
          <w:rFonts w:asciiTheme="minorHAnsi" w:hAnsiTheme="minorHAnsi"/>
          <w:b/>
          <w:spacing w:val="-13"/>
          <w:w w:val="99"/>
          <w:sz w:val="24"/>
          <w:szCs w:val="24"/>
          <w:lang w:val="fr-CA"/>
        </w:rPr>
        <w:t>II</w:t>
      </w:r>
      <w:r>
        <w:rPr>
          <w:rFonts w:asciiTheme="minorHAnsi" w:hAnsiTheme="minorHAnsi"/>
          <w:b/>
          <w:spacing w:val="-13"/>
          <w:w w:val="99"/>
          <w:sz w:val="24"/>
          <w:szCs w:val="24"/>
          <w:lang w:val="fr-CA"/>
        </w:rPr>
        <w:tab/>
      </w:r>
      <w:r w:rsidRPr="00913E92">
        <w:rPr>
          <w:rFonts w:asciiTheme="minorHAnsi" w:hAnsiTheme="minorHAnsi"/>
          <w:b/>
          <w:spacing w:val="-13"/>
          <w:w w:val="99"/>
          <w:sz w:val="24"/>
          <w:szCs w:val="24"/>
          <w:lang w:val="fr-CA"/>
        </w:rPr>
        <w:t>FA</w:t>
      </w:r>
      <w:r w:rsidRPr="00913E92">
        <w:rPr>
          <w:rFonts w:asciiTheme="minorHAnsi" w:hAnsiTheme="minorHAnsi"/>
          <w:b/>
          <w:spacing w:val="-2"/>
          <w:w w:val="90"/>
          <w:sz w:val="24"/>
          <w:szCs w:val="24"/>
          <w:lang w:val="fr-CA"/>
        </w:rPr>
        <w:t>VO</w:t>
      </w:r>
      <w:r w:rsidRPr="00913E92">
        <w:rPr>
          <w:rFonts w:asciiTheme="minorHAnsi" w:hAnsiTheme="minorHAnsi"/>
          <w:b/>
          <w:w w:val="102"/>
          <w:sz w:val="24"/>
          <w:szCs w:val="24"/>
          <w:lang w:val="fr-CA"/>
        </w:rPr>
        <w:t>R</w:t>
      </w:r>
      <w:r w:rsidRPr="00913E92">
        <w:rPr>
          <w:rFonts w:asciiTheme="minorHAnsi" w:hAnsiTheme="minorHAnsi"/>
          <w:b/>
          <w:w w:val="118"/>
          <w:sz w:val="24"/>
          <w:szCs w:val="24"/>
          <w:lang w:val="fr-CA"/>
        </w:rPr>
        <w:t>I</w:t>
      </w:r>
      <w:r w:rsidRPr="00913E92">
        <w:rPr>
          <w:rFonts w:asciiTheme="minorHAnsi" w:hAnsiTheme="minorHAnsi"/>
          <w:b/>
          <w:w w:val="102"/>
          <w:sz w:val="24"/>
          <w:szCs w:val="24"/>
          <w:lang w:val="fr-CA"/>
        </w:rPr>
        <w:t>SER</w:t>
      </w:r>
      <w:r w:rsidRPr="00913E92">
        <w:rPr>
          <w:rFonts w:asciiTheme="minorHAnsi" w:hAnsiTheme="minorHAnsi"/>
          <w:b/>
          <w:spacing w:val="-18"/>
          <w:sz w:val="24"/>
          <w:szCs w:val="24"/>
          <w:lang w:val="fr-CA"/>
        </w:rPr>
        <w:t xml:space="preserve"> </w:t>
      </w:r>
      <w:r w:rsidRPr="00913E92">
        <w:rPr>
          <w:rFonts w:asciiTheme="minorHAnsi" w:hAnsiTheme="minorHAnsi"/>
          <w:b/>
          <w:spacing w:val="1"/>
          <w:w w:val="116"/>
          <w:sz w:val="24"/>
          <w:szCs w:val="24"/>
          <w:lang w:val="fr-CA"/>
        </w:rPr>
        <w:t>LA</w:t>
      </w:r>
      <w:r w:rsidRPr="00913E92">
        <w:rPr>
          <w:rFonts w:asciiTheme="minorHAnsi" w:hAnsiTheme="minorHAnsi"/>
          <w:b/>
          <w:spacing w:val="-18"/>
          <w:sz w:val="24"/>
          <w:szCs w:val="24"/>
          <w:lang w:val="fr-CA"/>
        </w:rPr>
        <w:t xml:space="preserve"> </w:t>
      </w:r>
      <w:r w:rsidRPr="00913E92">
        <w:rPr>
          <w:rFonts w:asciiTheme="minorHAnsi" w:hAnsiTheme="minorHAnsi"/>
          <w:b/>
          <w:spacing w:val="-7"/>
          <w:w w:val="76"/>
          <w:sz w:val="24"/>
          <w:szCs w:val="24"/>
          <w:lang w:val="fr-CA"/>
        </w:rPr>
        <w:t>C</w:t>
      </w:r>
      <w:r w:rsidRPr="00913E92">
        <w:rPr>
          <w:rFonts w:asciiTheme="minorHAnsi" w:hAnsiTheme="minorHAnsi"/>
          <w:b/>
          <w:w w:val="113"/>
          <w:sz w:val="24"/>
          <w:szCs w:val="24"/>
          <w:lang w:val="fr-CA"/>
        </w:rPr>
        <w:t>ONCERTATION ET LE PARTENARIAT ENTRE LES DIFFÉRENTS INTERVENANTS</w:t>
      </w:r>
      <w:r w:rsidRPr="00913E92">
        <w:rPr>
          <w:rFonts w:asciiTheme="minorHAnsi" w:hAnsiTheme="minorHAnsi"/>
          <w:b/>
          <w:spacing w:val="-1"/>
          <w:w w:val="110"/>
          <w:sz w:val="24"/>
          <w:szCs w:val="24"/>
          <w:lang w:val="fr-CA"/>
        </w:rPr>
        <w:t>.</w:t>
      </w:r>
    </w:p>
    <w:p w:rsidR="004D7246" w:rsidRPr="00913E92" w:rsidRDefault="004D7246" w:rsidP="004D7246">
      <w:pPr>
        <w:pStyle w:val="Corpsdetexte"/>
        <w:spacing w:line="249" w:lineRule="auto"/>
        <w:ind w:right="333"/>
        <w:jc w:val="both"/>
        <w:rPr>
          <w:rFonts w:asciiTheme="minorHAnsi" w:hAnsiTheme="minorHAnsi"/>
          <w:lang w:val="fr-CA"/>
        </w:rPr>
      </w:pPr>
    </w:p>
    <w:p w:rsidR="004D7246" w:rsidRPr="00913E92" w:rsidRDefault="004D7246" w:rsidP="004D7246">
      <w:pPr>
        <w:pStyle w:val="Corpsdetexte"/>
        <w:ind w:right="333"/>
        <w:rPr>
          <w:rFonts w:asciiTheme="minorHAnsi" w:hAnsiTheme="minorHAnsi"/>
          <w:lang w:val="fr-CA"/>
        </w:rPr>
      </w:pPr>
      <w:r w:rsidRPr="00913E92">
        <w:rPr>
          <w:rFonts w:asciiTheme="minorHAnsi" w:hAnsiTheme="minorHAnsi"/>
          <w:lang w:val="fr-CA"/>
        </w:rPr>
        <w:t>Favoriser la concertation et le partenariat entre les différents intervenants est le fil conducteur de toute l’intervention en développement culturel présentée dans cette politique de culture.</w:t>
      </w:r>
    </w:p>
    <w:p w:rsidR="004D7246" w:rsidRPr="00913E92" w:rsidRDefault="004D7246" w:rsidP="004D7246">
      <w:pPr>
        <w:pStyle w:val="Corpsdetexte"/>
        <w:ind w:right="333"/>
        <w:rPr>
          <w:rFonts w:asciiTheme="minorHAnsi" w:hAnsiTheme="minorHAnsi"/>
          <w:lang w:val="fr-CA"/>
        </w:rPr>
      </w:pPr>
    </w:p>
    <w:p w:rsidR="004D7246" w:rsidRPr="00913E92" w:rsidRDefault="004D7246" w:rsidP="004D7246">
      <w:pPr>
        <w:pStyle w:val="Corpsdetexte"/>
        <w:spacing w:line="249" w:lineRule="auto"/>
        <w:ind w:right="333"/>
        <w:jc w:val="both"/>
        <w:rPr>
          <w:rFonts w:asciiTheme="minorHAnsi" w:hAnsiTheme="minorHAnsi"/>
          <w:lang w:val="fr-CA"/>
        </w:rPr>
      </w:pPr>
      <w:r w:rsidRPr="00913E92">
        <w:rPr>
          <w:rFonts w:asciiTheme="minorHAnsi" w:hAnsiTheme="minorHAnsi"/>
          <w:lang w:val="fr-CA"/>
        </w:rPr>
        <w:t>La Ville entend donc favoriser la concertation à l’intérieur même du milieu culturel, puis entre les divers secteurs de la communauté (tourisme, urbanisme, milieu communautaire, milieu des affaires, éducation) afin de développer une cohérence et une complémentarité des services, tout en favorisant une plus grande ouverture sur le monde.</w:t>
      </w:r>
    </w:p>
    <w:p w:rsidR="004D7246" w:rsidRPr="00913E92" w:rsidRDefault="004D7246" w:rsidP="004D7246">
      <w:pPr>
        <w:pStyle w:val="Corpsdetexte"/>
        <w:spacing w:line="249" w:lineRule="auto"/>
        <w:ind w:right="333"/>
        <w:jc w:val="both"/>
        <w:rPr>
          <w:rFonts w:asciiTheme="minorHAnsi" w:hAnsiTheme="minorHAnsi"/>
          <w:lang w:val="fr-CA"/>
        </w:rPr>
      </w:pPr>
    </w:p>
    <w:p w:rsidR="004D7246" w:rsidRPr="00913E92" w:rsidRDefault="004D7246" w:rsidP="004D7246">
      <w:pPr>
        <w:pStyle w:val="Corpsdetexte"/>
        <w:spacing w:line="249" w:lineRule="auto"/>
        <w:ind w:right="333"/>
        <w:jc w:val="both"/>
        <w:rPr>
          <w:rFonts w:asciiTheme="minorHAnsi" w:hAnsiTheme="minorHAnsi"/>
          <w:lang w:val="fr-CA"/>
        </w:rPr>
      </w:pPr>
      <w:r w:rsidRPr="00913E92">
        <w:rPr>
          <w:rFonts w:asciiTheme="minorHAnsi" w:hAnsiTheme="minorHAnsi"/>
          <w:lang w:val="fr-CA"/>
        </w:rPr>
        <w:lastRenderedPageBreak/>
        <w:t>Une information culturelle de qualité garantit également l’acheminement des</w:t>
      </w:r>
      <w:r w:rsidRPr="00913E92">
        <w:rPr>
          <w:rFonts w:asciiTheme="minorHAnsi" w:hAnsiTheme="minorHAnsi"/>
          <w:spacing w:val="-10"/>
          <w:lang w:val="fr-CA"/>
        </w:rPr>
        <w:t xml:space="preserve"> </w:t>
      </w:r>
      <w:r w:rsidRPr="00913E92">
        <w:rPr>
          <w:rFonts w:asciiTheme="minorHAnsi" w:hAnsiTheme="minorHAnsi"/>
          <w:lang w:val="fr-CA"/>
        </w:rPr>
        <w:t>données</w:t>
      </w:r>
      <w:r w:rsidRPr="00913E92">
        <w:rPr>
          <w:rFonts w:asciiTheme="minorHAnsi" w:hAnsiTheme="minorHAnsi"/>
          <w:spacing w:val="-10"/>
          <w:lang w:val="fr-CA"/>
        </w:rPr>
        <w:t xml:space="preserve"> </w:t>
      </w:r>
      <w:r w:rsidRPr="00913E92">
        <w:rPr>
          <w:rFonts w:asciiTheme="minorHAnsi" w:hAnsiTheme="minorHAnsi"/>
          <w:lang w:val="fr-CA"/>
        </w:rPr>
        <w:t>aux</w:t>
      </w:r>
      <w:r w:rsidRPr="00913E92">
        <w:rPr>
          <w:rFonts w:asciiTheme="minorHAnsi" w:hAnsiTheme="minorHAnsi"/>
          <w:spacing w:val="-10"/>
          <w:lang w:val="fr-CA"/>
        </w:rPr>
        <w:t xml:space="preserve"> </w:t>
      </w:r>
      <w:r w:rsidRPr="00913E92">
        <w:rPr>
          <w:rFonts w:asciiTheme="minorHAnsi" w:hAnsiTheme="minorHAnsi"/>
          <w:lang w:val="fr-CA"/>
        </w:rPr>
        <w:t>consommateurs</w:t>
      </w:r>
      <w:r w:rsidRPr="00913E92">
        <w:rPr>
          <w:rFonts w:asciiTheme="minorHAnsi" w:hAnsiTheme="minorHAnsi"/>
          <w:spacing w:val="-11"/>
          <w:lang w:val="fr-CA"/>
        </w:rPr>
        <w:t xml:space="preserve"> </w:t>
      </w:r>
      <w:r w:rsidRPr="00913E92">
        <w:rPr>
          <w:rFonts w:asciiTheme="minorHAnsi" w:hAnsiTheme="minorHAnsi"/>
          <w:lang w:val="fr-CA"/>
        </w:rPr>
        <w:t>culturels.</w:t>
      </w:r>
      <w:r w:rsidRPr="00913E92">
        <w:rPr>
          <w:rFonts w:asciiTheme="minorHAnsi" w:hAnsiTheme="minorHAnsi"/>
          <w:spacing w:val="-11"/>
          <w:lang w:val="fr-CA"/>
        </w:rPr>
        <w:t xml:space="preserve"> </w:t>
      </w:r>
      <w:r w:rsidRPr="00913E92">
        <w:rPr>
          <w:rFonts w:asciiTheme="minorHAnsi" w:hAnsiTheme="minorHAnsi"/>
          <w:lang w:val="fr-CA"/>
        </w:rPr>
        <w:t>La</w:t>
      </w:r>
      <w:r w:rsidRPr="00913E92">
        <w:rPr>
          <w:rFonts w:asciiTheme="minorHAnsi" w:hAnsiTheme="minorHAnsi"/>
          <w:spacing w:val="-14"/>
          <w:lang w:val="fr-CA"/>
        </w:rPr>
        <w:t xml:space="preserve"> </w:t>
      </w:r>
      <w:r w:rsidRPr="00913E92">
        <w:rPr>
          <w:rFonts w:asciiTheme="minorHAnsi" w:hAnsiTheme="minorHAnsi"/>
          <w:spacing w:val="-3"/>
          <w:lang w:val="fr-CA"/>
        </w:rPr>
        <w:t>Ville</w:t>
      </w:r>
      <w:r w:rsidRPr="00913E92">
        <w:rPr>
          <w:rFonts w:asciiTheme="minorHAnsi" w:hAnsiTheme="minorHAnsi"/>
          <w:spacing w:val="-10"/>
          <w:lang w:val="fr-CA"/>
        </w:rPr>
        <w:t xml:space="preserve"> </w:t>
      </w:r>
      <w:r w:rsidRPr="00913E92">
        <w:rPr>
          <w:rFonts w:asciiTheme="minorHAnsi" w:hAnsiTheme="minorHAnsi"/>
          <w:lang w:val="fr-CA"/>
        </w:rPr>
        <w:t>encouragera</w:t>
      </w:r>
      <w:r w:rsidRPr="00913E92">
        <w:rPr>
          <w:rFonts w:asciiTheme="minorHAnsi" w:hAnsiTheme="minorHAnsi"/>
          <w:spacing w:val="-11"/>
          <w:lang w:val="fr-CA"/>
        </w:rPr>
        <w:t xml:space="preserve"> </w:t>
      </w:r>
      <w:r w:rsidRPr="00913E92">
        <w:rPr>
          <w:rFonts w:asciiTheme="minorHAnsi" w:hAnsiTheme="minorHAnsi"/>
          <w:lang w:val="fr-CA"/>
        </w:rPr>
        <w:t>la</w:t>
      </w:r>
      <w:r w:rsidRPr="00913E92">
        <w:rPr>
          <w:rFonts w:asciiTheme="minorHAnsi" w:hAnsiTheme="minorHAnsi"/>
          <w:spacing w:val="-10"/>
          <w:lang w:val="fr-CA"/>
        </w:rPr>
        <w:t xml:space="preserve"> </w:t>
      </w:r>
      <w:r w:rsidRPr="00913E92">
        <w:rPr>
          <w:rFonts w:asciiTheme="minorHAnsi" w:hAnsiTheme="minorHAnsi"/>
          <w:lang w:val="fr-CA"/>
        </w:rPr>
        <w:t>création de moyens de communication efficaces et de lieux d’échanges entre les divers partenaires concernés, afin de créer de nouvelles complicités aux niveaux local et</w:t>
      </w:r>
      <w:r w:rsidRPr="00913E92">
        <w:rPr>
          <w:rFonts w:asciiTheme="minorHAnsi" w:hAnsiTheme="minorHAnsi"/>
          <w:spacing w:val="-1"/>
          <w:lang w:val="fr-CA"/>
        </w:rPr>
        <w:t xml:space="preserve"> </w:t>
      </w:r>
      <w:r w:rsidRPr="00913E92">
        <w:rPr>
          <w:rFonts w:asciiTheme="minorHAnsi" w:hAnsiTheme="minorHAnsi"/>
          <w:lang w:val="fr-CA"/>
        </w:rPr>
        <w:t>régional.</w:t>
      </w:r>
    </w:p>
    <w:p w:rsidR="004D7246" w:rsidRPr="00913E92" w:rsidRDefault="004D7246" w:rsidP="004D7246">
      <w:pPr>
        <w:pStyle w:val="Corpsdetexte"/>
        <w:spacing w:before="9"/>
        <w:ind w:right="333"/>
        <w:rPr>
          <w:rFonts w:asciiTheme="minorHAnsi" w:hAnsiTheme="minorHAnsi"/>
          <w:lang w:val="fr-CA"/>
        </w:rPr>
      </w:pPr>
    </w:p>
    <w:p w:rsidR="004D7246" w:rsidRPr="00913E92" w:rsidRDefault="004D7246" w:rsidP="004D7246">
      <w:pPr>
        <w:spacing w:before="1"/>
        <w:ind w:right="333"/>
        <w:jc w:val="both"/>
        <w:rPr>
          <w:rFonts w:asciiTheme="minorHAnsi" w:hAnsiTheme="minorHAnsi"/>
          <w:b/>
          <w:w w:val="110"/>
          <w:sz w:val="24"/>
          <w:szCs w:val="24"/>
        </w:rPr>
      </w:pPr>
      <w:r w:rsidRPr="00913E92">
        <w:rPr>
          <w:rFonts w:asciiTheme="minorHAnsi" w:hAnsiTheme="minorHAnsi"/>
          <w:b/>
          <w:w w:val="110"/>
          <w:sz w:val="24"/>
          <w:szCs w:val="24"/>
        </w:rPr>
        <w:t>OBJECTIFS:</w:t>
      </w:r>
    </w:p>
    <w:p w:rsidR="004D7246" w:rsidRPr="00913E92" w:rsidRDefault="004D7246" w:rsidP="004D7246">
      <w:pPr>
        <w:spacing w:before="1"/>
        <w:ind w:right="333"/>
        <w:jc w:val="both"/>
        <w:rPr>
          <w:rFonts w:asciiTheme="minorHAnsi" w:hAnsiTheme="minorHAnsi"/>
          <w:b/>
          <w:sz w:val="24"/>
          <w:szCs w:val="24"/>
        </w:rPr>
      </w:pPr>
    </w:p>
    <w:p w:rsidR="004D7246" w:rsidRPr="00913E92" w:rsidRDefault="004D7246" w:rsidP="004D7246">
      <w:pPr>
        <w:pStyle w:val="Paragraphedeliste"/>
        <w:numPr>
          <w:ilvl w:val="0"/>
          <w:numId w:val="2"/>
        </w:numPr>
        <w:tabs>
          <w:tab w:val="left" w:pos="541"/>
        </w:tabs>
        <w:spacing w:before="86"/>
        <w:ind w:right="333"/>
        <w:jc w:val="both"/>
        <w:rPr>
          <w:rFonts w:asciiTheme="minorHAnsi" w:hAnsiTheme="minorHAnsi"/>
          <w:vanish/>
          <w:spacing w:val="-3"/>
          <w:sz w:val="24"/>
          <w:szCs w:val="24"/>
          <w:lang w:val="fr-CA"/>
        </w:rPr>
      </w:pPr>
    </w:p>
    <w:p w:rsidR="004D7246" w:rsidRPr="00913E92" w:rsidRDefault="004D7246" w:rsidP="004D7246">
      <w:pPr>
        <w:pStyle w:val="Paragraphedeliste"/>
        <w:numPr>
          <w:ilvl w:val="0"/>
          <w:numId w:val="2"/>
        </w:numPr>
        <w:tabs>
          <w:tab w:val="left" w:pos="541"/>
        </w:tabs>
        <w:spacing w:before="86"/>
        <w:ind w:right="333"/>
        <w:jc w:val="both"/>
        <w:rPr>
          <w:rFonts w:asciiTheme="minorHAnsi" w:hAnsiTheme="minorHAnsi"/>
          <w:vanish/>
          <w:spacing w:val="-3"/>
          <w:sz w:val="24"/>
          <w:szCs w:val="24"/>
          <w:lang w:val="fr-CA"/>
        </w:rPr>
      </w:pPr>
    </w:p>
    <w:p w:rsidR="004D7246" w:rsidRPr="004D7246" w:rsidRDefault="004D7246" w:rsidP="0090571A">
      <w:pPr>
        <w:pStyle w:val="Corpsdetexte"/>
        <w:numPr>
          <w:ilvl w:val="0"/>
          <w:numId w:val="25"/>
        </w:numPr>
        <w:ind w:left="360" w:right="333"/>
        <w:rPr>
          <w:rFonts w:asciiTheme="minorHAnsi" w:hAnsiTheme="minorHAnsi"/>
          <w:lang w:val="fr-CA"/>
        </w:rPr>
      </w:pPr>
      <w:r w:rsidRPr="004D7246">
        <w:rPr>
          <w:rFonts w:asciiTheme="minorHAnsi" w:hAnsiTheme="minorHAnsi"/>
          <w:lang w:val="fr-CA"/>
        </w:rPr>
        <w:t>La concertation au sein même du milieu culturel, prendrait la forme d’une à trois rencontres annuelles.  Elle contribuerait à :</w:t>
      </w:r>
    </w:p>
    <w:p w:rsidR="004D7246" w:rsidRPr="004D7246" w:rsidRDefault="004D7246" w:rsidP="004D7246">
      <w:pPr>
        <w:pStyle w:val="Corpsdetexte"/>
        <w:numPr>
          <w:ilvl w:val="0"/>
          <w:numId w:val="27"/>
        </w:numPr>
        <w:ind w:right="333"/>
        <w:rPr>
          <w:rFonts w:asciiTheme="minorHAnsi" w:hAnsiTheme="minorHAnsi"/>
          <w:lang w:val="fr-CA"/>
        </w:rPr>
      </w:pPr>
      <w:r w:rsidRPr="004D7246">
        <w:rPr>
          <w:rFonts w:asciiTheme="minorHAnsi" w:hAnsiTheme="minorHAnsi"/>
          <w:lang w:val="fr-CA"/>
        </w:rPr>
        <w:t>Consolider les liens existants entre tous les intervenants concernés par la culture en favorisant la circulation de l’information sur les missions et les activités/projets en cours et à venir, les partenariats et la représentation,</w:t>
      </w:r>
    </w:p>
    <w:p w:rsidR="004D7246" w:rsidRPr="00913E92" w:rsidRDefault="004D7246" w:rsidP="004D7246">
      <w:pPr>
        <w:pStyle w:val="Corpsdetexte"/>
        <w:numPr>
          <w:ilvl w:val="0"/>
          <w:numId w:val="27"/>
        </w:numPr>
        <w:ind w:right="333"/>
        <w:rPr>
          <w:rFonts w:asciiTheme="minorHAnsi" w:hAnsiTheme="minorHAnsi"/>
          <w:lang w:val="fr-CA"/>
        </w:rPr>
      </w:pPr>
      <w:r w:rsidRPr="00913E92">
        <w:rPr>
          <w:rFonts w:asciiTheme="minorHAnsi" w:hAnsiTheme="minorHAnsi"/>
          <w:lang w:val="fr-CA"/>
        </w:rPr>
        <w:t>Travailler avec une v</w:t>
      </w:r>
      <w:r w:rsidR="007B326C">
        <w:rPr>
          <w:rFonts w:asciiTheme="minorHAnsi" w:hAnsiTheme="minorHAnsi"/>
          <w:lang w:val="fr-CA"/>
        </w:rPr>
        <w:t xml:space="preserve">ision d’ensemble des enjeux, forces et </w:t>
      </w:r>
      <w:r w:rsidRPr="00913E92">
        <w:rPr>
          <w:rFonts w:asciiTheme="minorHAnsi" w:hAnsiTheme="minorHAnsi"/>
          <w:lang w:val="fr-CA"/>
        </w:rPr>
        <w:t>possibilités,</w:t>
      </w:r>
    </w:p>
    <w:p w:rsidR="004D7246" w:rsidRPr="00913E92" w:rsidRDefault="004D7246" w:rsidP="004D7246">
      <w:pPr>
        <w:pStyle w:val="Corpsdetexte"/>
        <w:numPr>
          <w:ilvl w:val="0"/>
          <w:numId w:val="27"/>
        </w:numPr>
        <w:ind w:right="333"/>
        <w:rPr>
          <w:rFonts w:asciiTheme="minorHAnsi" w:hAnsiTheme="minorHAnsi"/>
          <w:lang w:val="fr-CA"/>
        </w:rPr>
      </w:pPr>
      <w:r w:rsidRPr="00913E92">
        <w:rPr>
          <w:rFonts w:asciiTheme="minorHAnsi" w:hAnsiTheme="minorHAnsi"/>
          <w:lang w:val="fr-CA"/>
        </w:rPr>
        <w:t>Mettre en commun les ressources;</w:t>
      </w:r>
    </w:p>
    <w:p w:rsidR="004D7246" w:rsidRPr="00913E92" w:rsidRDefault="004D7246" w:rsidP="004D7246">
      <w:pPr>
        <w:pStyle w:val="Corpsdetexte"/>
        <w:numPr>
          <w:ilvl w:val="0"/>
          <w:numId w:val="27"/>
        </w:numPr>
        <w:ind w:right="333"/>
        <w:rPr>
          <w:rFonts w:asciiTheme="minorHAnsi" w:hAnsiTheme="minorHAnsi"/>
          <w:lang w:val="fr-CA"/>
        </w:rPr>
      </w:pPr>
      <w:r w:rsidRPr="00913E92">
        <w:rPr>
          <w:rFonts w:asciiTheme="minorHAnsi" w:hAnsiTheme="minorHAnsi"/>
          <w:lang w:val="fr-CA"/>
        </w:rPr>
        <w:t>Créer un espace pour initier des projets communs;</w:t>
      </w:r>
    </w:p>
    <w:p w:rsidR="004D7246" w:rsidRPr="00913E92" w:rsidRDefault="004D7246" w:rsidP="004D7246">
      <w:pPr>
        <w:pStyle w:val="Corpsdetexte"/>
        <w:numPr>
          <w:ilvl w:val="0"/>
          <w:numId w:val="27"/>
        </w:numPr>
        <w:ind w:right="333"/>
        <w:rPr>
          <w:rFonts w:asciiTheme="minorHAnsi" w:hAnsiTheme="minorHAnsi"/>
          <w:lang w:val="fr-CA"/>
        </w:rPr>
      </w:pPr>
      <w:r w:rsidRPr="00913E92">
        <w:rPr>
          <w:rFonts w:asciiTheme="minorHAnsi" w:hAnsiTheme="minorHAnsi"/>
          <w:lang w:val="fr-CA"/>
        </w:rPr>
        <w:t>Coordonner la planification des activités culturelles pour assurer la cohabitation des évènements majeurs</w:t>
      </w:r>
    </w:p>
    <w:p w:rsidR="00417AFA" w:rsidRDefault="004D7246" w:rsidP="00417AFA">
      <w:pPr>
        <w:pStyle w:val="Corpsdetexte"/>
        <w:ind w:right="333"/>
        <w:rPr>
          <w:rFonts w:asciiTheme="minorHAnsi" w:hAnsiTheme="minorHAnsi"/>
          <w:lang w:val="fr-CA"/>
        </w:rPr>
      </w:pPr>
      <w:r w:rsidRPr="00913E92">
        <w:rPr>
          <w:rFonts w:asciiTheme="minorHAnsi" w:hAnsiTheme="minorHAnsi"/>
          <w:lang w:val="fr-CA"/>
        </w:rPr>
        <w:t>Ce dernier élément implique aussi des liens régionaux pour éviter la compétition avec d’autres municipalités pour la tenue d’évènements majeurs.</w:t>
      </w:r>
    </w:p>
    <w:p w:rsidR="00417AFA" w:rsidRDefault="00417AFA" w:rsidP="00417AFA">
      <w:pPr>
        <w:pStyle w:val="Corpsdetexte"/>
        <w:ind w:right="333"/>
        <w:rPr>
          <w:rFonts w:asciiTheme="minorHAnsi" w:hAnsiTheme="minorHAnsi"/>
          <w:lang w:val="fr-CA"/>
        </w:rPr>
      </w:pPr>
    </w:p>
    <w:p w:rsidR="004D7246" w:rsidRDefault="00417AFA" w:rsidP="00417AFA">
      <w:pPr>
        <w:pStyle w:val="Corpsdetexte"/>
        <w:tabs>
          <w:tab w:val="left" w:pos="284"/>
        </w:tabs>
        <w:ind w:right="333"/>
        <w:rPr>
          <w:rFonts w:asciiTheme="minorHAnsi" w:hAnsiTheme="minorHAnsi"/>
          <w:lang w:val="fr-CA"/>
        </w:rPr>
      </w:pPr>
      <w:r w:rsidRPr="00417AFA">
        <w:rPr>
          <w:rFonts w:asciiTheme="minorHAnsi" w:hAnsiTheme="minorHAnsi"/>
          <w:spacing w:val="-3"/>
          <w:lang w:val="fr-CA"/>
        </w:rPr>
        <w:t>2.</w:t>
      </w:r>
      <w:r>
        <w:rPr>
          <w:rFonts w:asciiTheme="minorHAnsi" w:hAnsiTheme="minorHAnsi"/>
          <w:spacing w:val="-3"/>
          <w:lang w:val="fr-CA"/>
        </w:rPr>
        <w:tab/>
      </w:r>
      <w:r w:rsidR="004D7246" w:rsidRPr="004D7246">
        <w:rPr>
          <w:rFonts w:asciiTheme="minorHAnsi" w:hAnsiTheme="minorHAnsi"/>
          <w:spacing w:val="-3"/>
          <w:lang w:val="fr-CA"/>
        </w:rPr>
        <w:t xml:space="preserve">Viser </w:t>
      </w:r>
      <w:r w:rsidR="004D7246" w:rsidRPr="004D7246">
        <w:rPr>
          <w:rFonts w:asciiTheme="minorHAnsi" w:hAnsiTheme="minorHAnsi"/>
          <w:lang w:val="fr-CA"/>
        </w:rPr>
        <w:t>la complémentarité de l’offre en matière</w:t>
      </w:r>
      <w:r w:rsidR="004D7246" w:rsidRPr="004D7246">
        <w:rPr>
          <w:rFonts w:asciiTheme="minorHAnsi" w:hAnsiTheme="minorHAnsi"/>
          <w:spacing w:val="-7"/>
          <w:lang w:val="fr-CA"/>
        </w:rPr>
        <w:t xml:space="preserve"> </w:t>
      </w:r>
      <w:r w:rsidR="004D7246" w:rsidRPr="004D7246">
        <w:rPr>
          <w:rFonts w:asciiTheme="minorHAnsi" w:hAnsiTheme="minorHAnsi"/>
          <w:lang w:val="fr-CA"/>
        </w:rPr>
        <w:t>culturelle;</w:t>
      </w:r>
    </w:p>
    <w:p w:rsidR="00417AFA" w:rsidRDefault="00417AFA" w:rsidP="00417AFA">
      <w:pPr>
        <w:pStyle w:val="Corpsdetexte"/>
        <w:tabs>
          <w:tab w:val="left" w:pos="426"/>
        </w:tabs>
        <w:ind w:left="720" w:right="333"/>
        <w:rPr>
          <w:rFonts w:asciiTheme="minorHAnsi" w:hAnsiTheme="minorHAnsi"/>
          <w:lang w:val="fr-CA"/>
        </w:rPr>
      </w:pPr>
    </w:p>
    <w:p w:rsidR="004D7246" w:rsidRPr="00913E92" w:rsidRDefault="004D7246" w:rsidP="004D7246">
      <w:pPr>
        <w:tabs>
          <w:tab w:val="left" w:pos="426"/>
        </w:tabs>
        <w:spacing w:before="154"/>
        <w:ind w:right="333"/>
        <w:jc w:val="both"/>
        <w:rPr>
          <w:rFonts w:asciiTheme="minorHAnsi" w:hAnsiTheme="minorHAnsi"/>
          <w:sz w:val="24"/>
          <w:szCs w:val="24"/>
          <w:lang w:val="fr-CA"/>
        </w:rPr>
      </w:pPr>
      <w:r>
        <w:rPr>
          <w:rFonts w:asciiTheme="minorHAnsi" w:hAnsiTheme="minorHAnsi"/>
          <w:sz w:val="24"/>
          <w:szCs w:val="24"/>
          <w:lang w:val="fr-CA"/>
        </w:rPr>
        <w:t>3.</w:t>
      </w:r>
      <w:r>
        <w:rPr>
          <w:rFonts w:asciiTheme="minorHAnsi" w:hAnsiTheme="minorHAnsi"/>
          <w:sz w:val="24"/>
          <w:szCs w:val="24"/>
          <w:lang w:val="fr-CA"/>
        </w:rPr>
        <w:tab/>
      </w:r>
      <w:r w:rsidRPr="00913E92">
        <w:rPr>
          <w:rFonts w:asciiTheme="minorHAnsi" w:hAnsiTheme="minorHAnsi"/>
          <w:sz w:val="24"/>
          <w:szCs w:val="24"/>
          <w:lang w:val="fr-CA"/>
        </w:rPr>
        <w:t>Développer et mettre en œuvre des stratégies de</w:t>
      </w:r>
      <w:r w:rsidRPr="00913E92">
        <w:rPr>
          <w:rFonts w:asciiTheme="minorHAnsi" w:hAnsiTheme="minorHAnsi"/>
          <w:spacing w:val="-25"/>
          <w:sz w:val="24"/>
          <w:szCs w:val="24"/>
          <w:lang w:val="fr-CA"/>
        </w:rPr>
        <w:t xml:space="preserve"> </w:t>
      </w:r>
      <w:r w:rsidRPr="00913E92">
        <w:rPr>
          <w:rFonts w:asciiTheme="minorHAnsi" w:hAnsiTheme="minorHAnsi"/>
          <w:sz w:val="24"/>
          <w:szCs w:val="24"/>
          <w:lang w:val="fr-CA"/>
        </w:rPr>
        <w:t>communication efficaces:</w:t>
      </w:r>
    </w:p>
    <w:p w:rsidR="004D7246" w:rsidRPr="00E409FD" w:rsidRDefault="004D7246" w:rsidP="00E409FD">
      <w:pPr>
        <w:pStyle w:val="Paragraphedeliste"/>
        <w:numPr>
          <w:ilvl w:val="0"/>
          <w:numId w:val="29"/>
        </w:numPr>
        <w:tabs>
          <w:tab w:val="left" w:pos="1108"/>
        </w:tabs>
        <w:spacing w:before="54"/>
        <w:ind w:right="333"/>
        <w:rPr>
          <w:rFonts w:asciiTheme="minorHAnsi" w:hAnsiTheme="minorHAnsi"/>
          <w:sz w:val="24"/>
          <w:szCs w:val="24"/>
          <w:lang w:val="fr-CA"/>
        </w:rPr>
      </w:pPr>
      <w:r w:rsidRPr="00E409FD">
        <w:rPr>
          <w:rFonts w:asciiTheme="minorHAnsi" w:hAnsiTheme="minorHAnsi"/>
          <w:sz w:val="24"/>
          <w:szCs w:val="24"/>
          <w:lang w:val="fr-CA"/>
        </w:rPr>
        <w:t>à l’intérieur des divers secteurs culturels et entre ces</w:t>
      </w:r>
      <w:r w:rsidRPr="00E409FD">
        <w:rPr>
          <w:rFonts w:asciiTheme="minorHAnsi" w:hAnsiTheme="minorHAnsi"/>
          <w:spacing w:val="-20"/>
          <w:sz w:val="24"/>
          <w:szCs w:val="24"/>
          <w:lang w:val="fr-CA"/>
        </w:rPr>
        <w:t xml:space="preserve"> </w:t>
      </w:r>
      <w:r w:rsidRPr="00E409FD">
        <w:rPr>
          <w:rFonts w:asciiTheme="minorHAnsi" w:hAnsiTheme="minorHAnsi"/>
          <w:sz w:val="24"/>
          <w:szCs w:val="24"/>
          <w:lang w:val="fr-CA"/>
        </w:rPr>
        <w:t>secteurs;</w:t>
      </w:r>
    </w:p>
    <w:p w:rsidR="004D7246" w:rsidRPr="00E409FD" w:rsidRDefault="004D7246" w:rsidP="00E409FD">
      <w:pPr>
        <w:pStyle w:val="Paragraphedeliste"/>
        <w:numPr>
          <w:ilvl w:val="0"/>
          <w:numId w:val="29"/>
        </w:numPr>
        <w:tabs>
          <w:tab w:val="left" w:pos="1108"/>
        </w:tabs>
        <w:spacing w:before="68" w:line="249" w:lineRule="auto"/>
        <w:ind w:right="333"/>
        <w:rPr>
          <w:rFonts w:asciiTheme="minorHAnsi" w:hAnsiTheme="minorHAnsi"/>
          <w:sz w:val="24"/>
          <w:szCs w:val="24"/>
          <w:lang w:val="fr-CA"/>
        </w:rPr>
      </w:pPr>
      <w:r w:rsidRPr="00E409FD">
        <w:rPr>
          <w:rFonts w:asciiTheme="minorHAnsi" w:hAnsiTheme="minorHAnsi"/>
          <w:sz w:val="24"/>
          <w:szCs w:val="24"/>
          <w:lang w:val="fr-CA"/>
        </w:rPr>
        <w:t xml:space="preserve">entre le milieu culturel et la </w:t>
      </w:r>
      <w:r w:rsidR="007B326C">
        <w:rPr>
          <w:rFonts w:asciiTheme="minorHAnsi" w:hAnsiTheme="minorHAnsi"/>
          <w:sz w:val="24"/>
          <w:szCs w:val="24"/>
          <w:lang w:val="fr-CA"/>
        </w:rPr>
        <w:t>SDC</w:t>
      </w:r>
      <w:r w:rsidRPr="00E409FD">
        <w:rPr>
          <w:rFonts w:asciiTheme="minorHAnsi" w:hAnsiTheme="minorHAnsi"/>
          <w:sz w:val="24"/>
          <w:szCs w:val="24"/>
          <w:lang w:val="fr-CA"/>
        </w:rPr>
        <w:t xml:space="preserve"> </w:t>
      </w:r>
      <w:r w:rsidR="00FA5BD5">
        <w:rPr>
          <w:rFonts w:asciiTheme="minorHAnsi" w:hAnsiTheme="minorHAnsi"/>
          <w:sz w:val="24"/>
          <w:szCs w:val="24"/>
          <w:lang w:val="fr-CA"/>
        </w:rPr>
        <w:t>d’Hudson</w:t>
      </w:r>
      <w:r w:rsidRPr="00E409FD">
        <w:rPr>
          <w:rFonts w:asciiTheme="minorHAnsi" w:hAnsiTheme="minorHAnsi"/>
          <w:sz w:val="24"/>
          <w:szCs w:val="24"/>
          <w:lang w:val="fr-CA"/>
        </w:rPr>
        <w:t>;</w:t>
      </w:r>
    </w:p>
    <w:p w:rsidR="004D7246" w:rsidRPr="00E409FD" w:rsidRDefault="004D7246" w:rsidP="00E409FD">
      <w:pPr>
        <w:pStyle w:val="Paragraphedeliste"/>
        <w:numPr>
          <w:ilvl w:val="0"/>
          <w:numId w:val="29"/>
        </w:numPr>
        <w:tabs>
          <w:tab w:val="left" w:pos="1108"/>
        </w:tabs>
        <w:spacing w:before="58"/>
        <w:ind w:right="333"/>
        <w:rPr>
          <w:rFonts w:asciiTheme="minorHAnsi" w:hAnsiTheme="minorHAnsi"/>
          <w:sz w:val="24"/>
          <w:szCs w:val="24"/>
          <w:lang w:val="fr-CA"/>
        </w:rPr>
      </w:pPr>
      <w:r w:rsidRPr="00E409FD">
        <w:rPr>
          <w:rFonts w:asciiTheme="minorHAnsi" w:hAnsiTheme="minorHAnsi"/>
          <w:sz w:val="24"/>
          <w:szCs w:val="24"/>
          <w:lang w:val="fr-CA"/>
        </w:rPr>
        <w:t>entre le milieu culturel et le Comité consultatif</w:t>
      </w:r>
      <w:r w:rsidRPr="00E409FD">
        <w:rPr>
          <w:rFonts w:asciiTheme="minorHAnsi" w:hAnsiTheme="minorHAnsi"/>
          <w:spacing w:val="-4"/>
          <w:sz w:val="24"/>
          <w:szCs w:val="24"/>
          <w:lang w:val="fr-CA"/>
        </w:rPr>
        <w:t xml:space="preserve"> </w:t>
      </w:r>
      <w:r w:rsidRPr="00E409FD">
        <w:rPr>
          <w:rFonts w:asciiTheme="minorHAnsi" w:hAnsiTheme="minorHAnsi"/>
          <w:sz w:val="24"/>
          <w:szCs w:val="24"/>
          <w:lang w:val="fr-CA"/>
        </w:rPr>
        <w:t>d’urbanisme</w:t>
      </w:r>
      <w:r w:rsidR="007B326C">
        <w:rPr>
          <w:rFonts w:asciiTheme="minorHAnsi" w:hAnsiTheme="minorHAnsi"/>
          <w:sz w:val="24"/>
          <w:szCs w:val="24"/>
          <w:lang w:val="fr-CA"/>
        </w:rPr>
        <w:t xml:space="preserve"> (CCU)</w:t>
      </w:r>
      <w:r w:rsidRPr="00E409FD">
        <w:rPr>
          <w:rFonts w:asciiTheme="minorHAnsi" w:hAnsiTheme="minorHAnsi"/>
          <w:sz w:val="24"/>
          <w:szCs w:val="24"/>
          <w:lang w:val="fr-CA"/>
        </w:rPr>
        <w:t>;</w:t>
      </w:r>
    </w:p>
    <w:p w:rsidR="004D7246" w:rsidRPr="00913E92" w:rsidRDefault="004D7246" w:rsidP="00E409FD">
      <w:pPr>
        <w:pStyle w:val="Paragraphedeliste"/>
        <w:numPr>
          <w:ilvl w:val="0"/>
          <w:numId w:val="29"/>
        </w:numPr>
        <w:tabs>
          <w:tab w:val="left" w:pos="1108"/>
        </w:tabs>
        <w:spacing w:before="68" w:line="249" w:lineRule="auto"/>
        <w:ind w:right="333"/>
        <w:rPr>
          <w:rFonts w:asciiTheme="minorHAnsi" w:hAnsiTheme="minorHAnsi"/>
          <w:sz w:val="24"/>
          <w:szCs w:val="24"/>
          <w:lang w:val="fr-CA"/>
        </w:rPr>
      </w:pPr>
      <w:r w:rsidRPr="00913E92">
        <w:rPr>
          <w:rFonts w:asciiTheme="minorHAnsi" w:hAnsiTheme="minorHAnsi"/>
          <w:sz w:val="24"/>
          <w:szCs w:val="24"/>
          <w:lang w:val="fr-CA"/>
        </w:rPr>
        <w:t>entre le milieu culturel et les services communautaires;</w:t>
      </w:r>
    </w:p>
    <w:p w:rsidR="004D7246" w:rsidRPr="00913E92" w:rsidRDefault="004D7246" w:rsidP="00E409FD">
      <w:pPr>
        <w:pStyle w:val="Paragraphedeliste"/>
        <w:numPr>
          <w:ilvl w:val="0"/>
          <w:numId w:val="29"/>
        </w:numPr>
        <w:tabs>
          <w:tab w:val="left" w:pos="1108"/>
        </w:tabs>
        <w:spacing w:before="58" w:line="249" w:lineRule="auto"/>
        <w:ind w:right="333"/>
        <w:rPr>
          <w:rFonts w:asciiTheme="minorHAnsi" w:hAnsiTheme="minorHAnsi"/>
          <w:sz w:val="24"/>
          <w:szCs w:val="24"/>
          <w:lang w:val="fr-CA"/>
        </w:rPr>
      </w:pPr>
      <w:r w:rsidRPr="00913E92">
        <w:rPr>
          <w:rFonts w:asciiTheme="minorHAnsi" w:hAnsiTheme="minorHAnsi"/>
          <w:sz w:val="24"/>
          <w:szCs w:val="24"/>
          <w:lang w:val="fr-CA"/>
        </w:rPr>
        <w:t xml:space="preserve">avec les instances régionales et supra municipales (Centre local de développement, Municipalité régionale de Vaudreuil-Soulanges, Conseil de la culture et des </w:t>
      </w:r>
      <w:r w:rsidR="007B326C">
        <w:rPr>
          <w:rFonts w:asciiTheme="minorHAnsi" w:hAnsiTheme="minorHAnsi"/>
          <w:sz w:val="24"/>
          <w:szCs w:val="24"/>
          <w:lang w:val="fr-CA"/>
        </w:rPr>
        <w:t>a</w:t>
      </w:r>
      <w:r w:rsidRPr="00913E92">
        <w:rPr>
          <w:rFonts w:asciiTheme="minorHAnsi" w:hAnsiTheme="minorHAnsi"/>
          <w:sz w:val="24"/>
          <w:szCs w:val="24"/>
          <w:lang w:val="fr-CA"/>
        </w:rPr>
        <w:t>rts de Vaudreuil-Soulanges, et tout autre organisme susceptible de contribuer à notre</w:t>
      </w:r>
      <w:r w:rsidRPr="00913E92">
        <w:rPr>
          <w:rFonts w:asciiTheme="minorHAnsi" w:hAnsiTheme="minorHAnsi"/>
          <w:spacing w:val="-16"/>
          <w:sz w:val="24"/>
          <w:szCs w:val="24"/>
          <w:lang w:val="fr-CA"/>
        </w:rPr>
        <w:t xml:space="preserve"> </w:t>
      </w:r>
      <w:r w:rsidRPr="00913E92">
        <w:rPr>
          <w:rFonts w:asciiTheme="minorHAnsi" w:hAnsiTheme="minorHAnsi"/>
          <w:sz w:val="24"/>
          <w:szCs w:val="24"/>
          <w:lang w:val="fr-CA"/>
        </w:rPr>
        <w:t>rayonnement);</w:t>
      </w:r>
    </w:p>
    <w:p w:rsidR="004D7246" w:rsidRPr="00913E92" w:rsidRDefault="004D7246" w:rsidP="00E409FD">
      <w:pPr>
        <w:pStyle w:val="Paragraphedeliste"/>
        <w:numPr>
          <w:ilvl w:val="0"/>
          <w:numId w:val="29"/>
        </w:numPr>
        <w:tabs>
          <w:tab w:val="left" w:pos="1108"/>
        </w:tabs>
        <w:spacing w:before="58"/>
        <w:ind w:right="333"/>
        <w:rPr>
          <w:rFonts w:asciiTheme="minorHAnsi" w:hAnsiTheme="minorHAnsi"/>
          <w:sz w:val="24"/>
          <w:szCs w:val="24"/>
          <w:lang w:val="fr-CA"/>
        </w:rPr>
      </w:pPr>
      <w:r w:rsidRPr="00913E92">
        <w:rPr>
          <w:rFonts w:asciiTheme="minorHAnsi" w:hAnsiTheme="minorHAnsi"/>
          <w:sz w:val="24"/>
          <w:szCs w:val="24"/>
          <w:lang w:val="fr-CA"/>
        </w:rPr>
        <w:t>avec les médias locaux, régionaux, provinciaux,</w:t>
      </w:r>
      <w:r w:rsidRPr="00913E92">
        <w:rPr>
          <w:rFonts w:asciiTheme="minorHAnsi" w:hAnsiTheme="minorHAnsi"/>
          <w:spacing w:val="-4"/>
          <w:sz w:val="24"/>
          <w:szCs w:val="24"/>
          <w:lang w:val="fr-CA"/>
        </w:rPr>
        <w:t xml:space="preserve"> </w:t>
      </w:r>
      <w:r w:rsidRPr="00913E92">
        <w:rPr>
          <w:rFonts w:asciiTheme="minorHAnsi" w:hAnsiTheme="minorHAnsi"/>
          <w:sz w:val="24"/>
          <w:szCs w:val="24"/>
          <w:lang w:val="fr-CA"/>
        </w:rPr>
        <w:t>etc.</w:t>
      </w:r>
    </w:p>
    <w:p w:rsidR="004D7246" w:rsidRPr="00913E92" w:rsidRDefault="004D7246" w:rsidP="004D7246">
      <w:pPr>
        <w:ind w:right="333"/>
        <w:rPr>
          <w:rFonts w:asciiTheme="minorHAnsi" w:hAnsiTheme="minorHAnsi"/>
          <w:sz w:val="24"/>
          <w:szCs w:val="24"/>
          <w:lang w:val="fr-CA"/>
        </w:rPr>
      </w:pPr>
    </w:p>
    <w:p w:rsidR="004D7246" w:rsidRPr="00913E92" w:rsidRDefault="00086709" w:rsidP="004D7246">
      <w:pPr>
        <w:spacing w:before="54"/>
        <w:ind w:right="333"/>
        <w:rPr>
          <w:rFonts w:asciiTheme="minorHAnsi" w:hAnsiTheme="minorHAnsi"/>
          <w:b/>
          <w:sz w:val="24"/>
          <w:szCs w:val="24"/>
          <w:lang w:val="fr-CA"/>
        </w:rPr>
      </w:pPr>
      <w:r>
        <w:rPr>
          <w:rFonts w:asciiTheme="minorHAnsi" w:hAnsiTheme="minorHAnsi"/>
          <w:b/>
          <w:w w:val="105"/>
          <w:sz w:val="24"/>
          <w:szCs w:val="24"/>
          <w:lang w:val="fr-CA"/>
        </w:rPr>
        <w:t>APER</w:t>
      </w:r>
      <w:r w:rsidR="004D7246" w:rsidRPr="00913E92">
        <w:rPr>
          <w:rFonts w:asciiTheme="minorHAnsi" w:hAnsiTheme="minorHAnsi"/>
          <w:b/>
          <w:w w:val="105"/>
          <w:sz w:val="24"/>
          <w:szCs w:val="24"/>
          <w:lang w:val="fr-CA"/>
        </w:rPr>
        <w:t>ÇU DES MOYENS :</w:t>
      </w:r>
    </w:p>
    <w:p w:rsidR="004D7246" w:rsidRPr="00913E92" w:rsidRDefault="004D7246" w:rsidP="004D7246">
      <w:pPr>
        <w:pStyle w:val="Corpsdetexte"/>
        <w:numPr>
          <w:ilvl w:val="0"/>
          <w:numId w:val="28"/>
        </w:numPr>
        <w:spacing w:before="143" w:line="249" w:lineRule="auto"/>
        <w:ind w:right="333"/>
        <w:jc w:val="both"/>
        <w:rPr>
          <w:rFonts w:asciiTheme="minorHAnsi" w:hAnsiTheme="minorHAnsi"/>
          <w:lang w:val="fr-CA"/>
        </w:rPr>
      </w:pPr>
      <w:r w:rsidRPr="00913E92">
        <w:rPr>
          <w:rFonts w:asciiTheme="minorHAnsi" w:hAnsiTheme="minorHAnsi"/>
          <w:lang w:val="fr-CA"/>
        </w:rPr>
        <w:t>Créer une liste d’envoi électronique pour informer les différents intervenants culturels de l’actualité culturelle locale et établir des règles qui permettraient à la communauté artistique de l’utiliser par l’entremise de la municipalité;</w:t>
      </w:r>
    </w:p>
    <w:p w:rsidR="004D7246" w:rsidRPr="00913E92" w:rsidRDefault="004D7246" w:rsidP="004D7246">
      <w:pPr>
        <w:pStyle w:val="Corpsdetexte"/>
        <w:numPr>
          <w:ilvl w:val="0"/>
          <w:numId w:val="28"/>
        </w:numPr>
        <w:spacing w:before="143"/>
        <w:ind w:right="333"/>
        <w:rPr>
          <w:rFonts w:asciiTheme="minorHAnsi" w:hAnsiTheme="minorHAnsi"/>
          <w:lang w:val="fr-CA"/>
        </w:rPr>
      </w:pPr>
      <w:r w:rsidRPr="00913E92">
        <w:rPr>
          <w:rFonts w:asciiTheme="minorHAnsi" w:hAnsiTheme="minorHAnsi"/>
          <w:lang w:val="fr-CA"/>
        </w:rPr>
        <w:t>Offrir l’information sur le</w:t>
      </w:r>
      <w:r w:rsidR="00E409FD">
        <w:rPr>
          <w:rFonts w:asciiTheme="minorHAnsi" w:hAnsiTheme="minorHAnsi"/>
          <w:lang w:val="fr-CA"/>
        </w:rPr>
        <w:t>s programmes d’aide disponibles;</w:t>
      </w:r>
    </w:p>
    <w:p w:rsidR="004D7246" w:rsidRPr="00913E92" w:rsidRDefault="004D7246" w:rsidP="004D7246">
      <w:pPr>
        <w:pStyle w:val="Corpsdetexte"/>
        <w:numPr>
          <w:ilvl w:val="0"/>
          <w:numId w:val="28"/>
        </w:numPr>
        <w:spacing w:before="153" w:line="249" w:lineRule="auto"/>
        <w:ind w:right="333"/>
        <w:jc w:val="both"/>
        <w:rPr>
          <w:rFonts w:asciiTheme="minorHAnsi" w:hAnsiTheme="minorHAnsi"/>
          <w:lang w:val="fr-CA"/>
        </w:rPr>
      </w:pPr>
      <w:r w:rsidRPr="00913E92">
        <w:rPr>
          <w:rFonts w:asciiTheme="minorHAnsi" w:hAnsiTheme="minorHAnsi"/>
          <w:lang w:val="fr-CA"/>
        </w:rPr>
        <w:t xml:space="preserve">S’assurer qu’un siège sur le comité permanent de la politique culturelle soit offert au représentant culturel de la </w:t>
      </w:r>
      <w:r w:rsidR="007B326C">
        <w:rPr>
          <w:rFonts w:asciiTheme="minorHAnsi" w:hAnsiTheme="minorHAnsi"/>
          <w:lang w:val="fr-CA"/>
        </w:rPr>
        <w:t xml:space="preserve">SDC </w:t>
      </w:r>
      <w:r w:rsidR="00FA5BD5">
        <w:rPr>
          <w:rFonts w:asciiTheme="minorHAnsi" w:hAnsiTheme="minorHAnsi"/>
          <w:lang w:val="fr-CA"/>
        </w:rPr>
        <w:t>d’Hudson</w:t>
      </w:r>
      <w:r w:rsidRPr="00913E92">
        <w:rPr>
          <w:rFonts w:asciiTheme="minorHAnsi" w:hAnsiTheme="minorHAnsi"/>
          <w:lang w:val="fr-CA"/>
        </w:rPr>
        <w:t>;</w:t>
      </w:r>
    </w:p>
    <w:p w:rsidR="004D7246" w:rsidRPr="00913E92" w:rsidRDefault="004D7246" w:rsidP="004D7246">
      <w:pPr>
        <w:pStyle w:val="Corpsdetexte"/>
        <w:numPr>
          <w:ilvl w:val="0"/>
          <w:numId w:val="28"/>
        </w:numPr>
        <w:spacing w:before="143" w:line="249" w:lineRule="auto"/>
        <w:ind w:right="333"/>
        <w:jc w:val="both"/>
        <w:rPr>
          <w:rFonts w:asciiTheme="minorHAnsi" w:hAnsiTheme="minorHAnsi"/>
          <w:lang w:val="fr-CA"/>
        </w:rPr>
      </w:pPr>
      <w:r w:rsidRPr="00913E92">
        <w:rPr>
          <w:rFonts w:asciiTheme="minorHAnsi" w:hAnsiTheme="minorHAnsi"/>
          <w:lang w:val="fr-CA"/>
        </w:rPr>
        <w:lastRenderedPageBreak/>
        <w:t>S’assurer que toute l’information culturelle soit disponible au Bureau d’accueil touristique, sur le site Internet de la Ville, etc.;</w:t>
      </w:r>
    </w:p>
    <w:p w:rsidR="004D7246" w:rsidRPr="00913E92" w:rsidRDefault="004D7246" w:rsidP="004D7246">
      <w:pPr>
        <w:pStyle w:val="Corpsdetexte"/>
        <w:numPr>
          <w:ilvl w:val="0"/>
          <w:numId w:val="28"/>
        </w:numPr>
        <w:spacing w:before="143" w:line="249" w:lineRule="auto"/>
        <w:ind w:right="333"/>
        <w:jc w:val="both"/>
        <w:rPr>
          <w:rFonts w:asciiTheme="minorHAnsi" w:hAnsiTheme="minorHAnsi"/>
          <w:lang w:val="fr-CA"/>
        </w:rPr>
      </w:pPr>
      <w:r w:rsidRPr="00913E92">
        <w:rPr>
          <w:rFonts w:asciiTheme="minorHAnsi" w:hAnsiTheme="minorHAnsi"/>
          <w:lang w:val="fr-CA"/>
        </w:rPr>
        <w:t>Adhérer aux organismes pertinents;</w:t>
      </w:r>
    </w:p>
    <w:p w:rsidR="004D7246" w:rsidRPr="00913E92" w:rsidRDefault="004D7246" w:rsidP="004D7246">
      <w:pPr>
        <w:pStyle w:val="Corpsdetexte"/>
        <w:numPr>
          <w:ilvl w:val="0"/>
          <w:numId w:val="28"/>
        </w:numPr>
        <w:spacing w:before="143"/>
        <w:ind w:right="333"/>
        <w:rPr>
          <w:rFonts w:asciiTheme="minorHAnsi" w:hAnsiTheme="minorHAnsi"/>
          <w:lang w:val="fr-CA"/>
        </w:rPr>
      </w:pPr>
      <w:r w:rsidRPr="00913E92">
        <w:rPr>
          <w:rFonts w:asciiTheme="minorHAnsi" w:hAnsiTheme="minorHAnsi"/>
          <w:lang w:val="fr-CA"/>
        </w:rPr>
        <w:t>Encourager les rencontres culturelles.</w:t>
      </w:r>
    </w:p>
    <w:p w:rsidR="004D7246" w:rsidRPr="00913E92" w:rsidRDefault="004D7246" w:rsidP="004D7246">
      <w:pPr>
        <w:pStyle w:val="Corpsdetexte"/>
        <w:ind w:right="333"/>
        <w:rPr>
          <w:rFonts w:asciiTheme="minorHAnsi" w:hAnsiTheme="minorHAnsi"/>
          <w:lang w:val="fr-CA"/>
        </w:rPr>
      </w:pPr>
    </w:p>
    <w:p w:rsidR="004D7246" w:rsidRPr="00913E92" w:rsidRDefault="004D7246" w:rsidP="004D7246">
      <w:pPr>
        <w:pStyle w:val="Corpsdetexte"/>
        <w:ind w:right="333"/>
        <w:rPr>
          <w:rFonts w:asciiTheme="minorHAnsi" w:hAnsiTheme="minorHAnsi"/>
          <w:lang w:val="fr-CA"/>
        </w:rPr>
      </w:pPr>
    </w:p>
    <w:p w:rsidR="00885822" w:rsidRDefault="004D7246" w:rsidP="00A92CBF">
      <w:pPr>
        <w:pStyle w:val="Corpsdetexte"/>
        <w:spacing w:before="1"/>
        <w:ind w:right="333"/>
        <w:rPr>
          <w:rFonts w:asciiTheme="minorHAnsi" w:hAnsiTheme="minorHAnsi"/>
          <w:lang w:val="fr-CA"/>
        </w:rPr>
      </w:pPr>
      <w:r>
        <w:rPr>
          <w:rFonts w:asciiTheme="minorHAnsi" w:hAnsiTheme="minorHAnsi"/>
          <w:b/>
          <w:lang w:val="fr-CA"/>
        </w:rPr>
        <w:t>II</w:t>
      </w:r>
      <w:r w:rsidR="00C154A2">
        <w:rPr>
          <w:rFonts w:asciiTheme="minorHAnsi" w:hAnsiTheme="minorHAnsi"/>
          <w:b/>
          <w:lang w:val="fr-CA"/>
        </w:rPr>
        <w:t>I</w:t>
      </w:r>
      <w:r w:rsidR="00D20520">
        <w:rPr>
          <w:rFonts w:asciiTheme="minorHAnsi" w:hAnsiTheme="minorHAnsi"/>
          <w:b/>
          <w:lang w:val="fr-CA"/>
        </w:rPr>
        <w:tab/>
      </w:r>
      <w:r w:rsidR="00885822" w:rsidRPr="00885822">
        <w:rPr>
          <w:rFonts w:asciiTheme="minorHAnsi" w:hAnsiTheme="minorHAnsi"/>
          <w:b/>
          <w:lang w:val="fr-CA"/>
        </w:rPr>
        <w:t>LA CULTURE ET LE DÉVELOPPEMENT SOCIAL ET COMMUNAUTAIRE</w:t>
      </w:r>
      <w:r w:rsidR="00885822">
        <w:rPr>
          <w:rFonts w:asciiTheme="minorHAnsi" w:hAnsiTheme="minorHAnsi"/>
          <w:lang w:val="fr-CA"/>
        </w:rPr>
        <w:t> :</w:t>
      </w:r>
    </w:p>
    <w:p w:rsidR="00885822" w:rsidRDefault="00885822" w:rsidP="00A92CBF">
      <w:pPr>
        <w:pStyle w:val="Corpsdetexte"/>
        <w:spacing w:before="1"/>
        <w:ind w:right="333"/>
        <w:rPr>
          <w:rFonts w:asciiTheme="minorHAnsi" w:hAnsiTheme="minorHAnsi"/>
          <w:lang w:val="fr-CA"/>
        </w:rPr>
      </w:pPr>
    </w:p>
    <w:p w:rsidR="003D06AF" w:rsidRPr="00913E92" w:rsidRDefault="003D06AF" w:rsidP="00A92CBF">
      <w:pPr>
        <w:pStyle w:val="Corpsdetexte"/>
        <w:spacing w:before="78" w:line="249" w:lineRule="auto"/>
        <w:ind w:right="333"/>
        <w:jc w:val="both"/>
        <w:rPr>
          <w:rFonts w:asciiTheme="minorHAnsi" w:hAnsiTheme="minorHAnsi"/>
          <w:lang w:val="fr-CA"/>
        </w:rPr>
      </w:pPr>
      <w:r w:rsidRPr="00913E92">
        <w:rPr>
          <w:rFonts w:asciiTheme="minorHAnsi" w:hAnsiTheme="minorHAnsi"/>
          <w:lang w:val="fr-CA"/>
        </w:rPr>
        <w:t>Les</w:t>
      </w:r>
      <w:r w:rsidRPr="00913E92">
        <w:rPr>
          <w:rFonts w:asciiTheme="minorHAnsi" w:hAnsiTheme="minorHAnsi"/>
          <w:spacing w:val="-31"/>
          <w:lang w:val="fr-CA"/>
        </w:rPr>
        <w:t xml:space="preserve"> </w:t>
      </w:r>
      <w:r w:rsidRPr="00913E92">
        <w:rPr>
          <w:rFonts w:asciiTheme="minorHAnsi" w:hAnsiTheme="minorHAnsi"/>
          <w:lang w:val="fr-CA"/>
        </w:rPr>
        <w:t>citoyens</w:t>
      </w:r>
      <w:r w:rsidRPr="00913E92">
        <w:rPr>
          <w:rFonts w:asciiTheme="minorHAnsi" w:hAnsiTheme="minorHAnsi"/>
          <w:spacing w:val="-32"/>
          <w:lang w:val="fr-CA"/>
        </w:rPr>
        <w:t xml:space="preserve"> </w:t>
      </w:r>
      <w:r w:rsidRPr="00913E92">
        <w:rPr>
          <w:rFonts w:asciiTheme="minorHAnsi" w:hAnsiTheme="minorHAnsi"/>
          <w:lang w:val="fr-CA"/>
        </w:rPr>
        <w:t>sont</w:t>
      </w:r>
      <w:r w:rsidRPr="00913E92">
        <w:rPr>
          <w:rFonts w:asciiTheme="minorHAnsi" w:hAnsiTheme="minorHAnsi"/>
          <w:spacing w:val="-31"/>
          <w:lang w:val="fr-CA"/>
        </w:rPr>
        <w:t xml:space="preserve"> </w:t>
      </w:r>
      <w:r w:rsidRPr="00913E92">
        <w:rPr>
          <w:rFonts w:asciiTheme="minorHAnsi" w:hAnsiTheme="minorHAnsi"/>
          <w:lang w:val="fr-CA"/>
        </w:rPr>
        <w:t>indissociables</w:t>
      </w:r>
      <w:r w:rsidRPr="00913E92">
        <w:rPr>
          <w:rFonts w:asciiTheme="minorHAnsi" w:hAnsiTheme="minorHAnsi"/>
          <w:spacing w:val="-32"/>
          <w:lang w:val="fr-CA"/>
        </w:rPr>
        <w:t xml:space="preserve"> </w:t>
      </w:r>
      <w:r w:rsidRPr="00913E92">
        <w:rPr>
          <w:rFonts w:asciiTheme="minorHAnsi" w:hAnsiTheme="minorHAnsi"/>
          <w:lang w:val="fr-CA"/>
        </w:rPr>
        <w:t>de</w:t>
      </w:r>
      <w:r w:rsidRPr="00913E92">
        <w:rPr>
          <w:rFonts w:asciiTheme="minorHAnsi" w:hAnsiTheme="minorHAnsi"/>
          <w:spacing w:val="-31"/>
          <w:lang w:val="fr-CA"/>
        </w:rPr>
        <w:t xml:space="preserve"> </w:t>
      </w:r>
      <w:r w:rsidRPr="00913E92">
        <w:rPr>
          <w:rFonts w:asciiTheme="minorHAnsi" w:hAnsiTheme="minorHAnsi"/>
          <w:lang w:val="fr-CA"/>
        </w:rPr>
        <w:t>la</w:t>
      </w:r>
      <w:r w:rsidRPr="00913E92">
        <w:rPr>
          <w:rFonts w:asciiTheme="minorHAnsi" w:hAnsiTheme="minorHAnsi"/>
          <w:spacing w:val="-31"/>
          <w:lang w:val="fr-CA"/>
        </w:rPr>
        <w:t xml:space="preserve"> </w:t>
      </w:r>
      <w:r w:rsidRPr="00913E92">
        <w:rPr>
          <w:rFonts w:asciiTheme="minorHAnsi" w:hAnsiTheme="minorHAnsi"/>
          <w:lang w:val="fr-CA"/>
        </w:rPr>
        <w:t>vitalité</w:t>
      </w:r>
      <w:r w:rsidRPr="00913E92">
        <w:rPr>
          <w:rFonts w:asciiTheme="minorHAnsi" w:hAnsiTheme="minorHAnsi"/>
          <w:spacing w:val="-31"/>
          <w:lang w:val="fr-CA"/>
        </w:rPr>
        <w:t xml:space="preserve"> </w:t>
      </w:r>
      <w:r w:rsidRPr="00913E92">
        <w:rPr>
          <w:rFonts w:asciiTheme="minorHAnsi" w:hAnsiTheme="minorHAnsi"/>
          <w:lang w:val="fr-CA"/>
        </w:rPr>
        <w:t>culturelle</w:t>
      </w:r>
      <w:r w:rsidRPr="00913E92">
        <w:rPr>
          <w:rFonts w:asciiTheme="minorHAnsi" w:hAnsiTheme="minorHAnsi"/>
          <w:spacing w:val="-32"/>
          <w:lang w:val="fr-CA"/>
        </w:rPr>
        <w:t xml:space="preserve"> </w:t>
      </w:r>
      <w:r w:rsidRPr="00913E92">
        <w:rPr>
          <w:rFonts w:asciiTheme="minorHAnsi" w:hAnsiTheme="minorHAnsi"/>
          <w:lang w:val="fr-CA"/>
        </w:rPr>
        <w:t>de</w:t>
      </w:r>
      <w:r w:rsidRPr="00913E92">
        <w:rPr>
          <w:rFonts w:asciiTheme="minorHAnsi" w:hAnsiTheme="minorHAnsi"/>
          <w:spacing w:val="-31"/>
          <w:lang w:val="fr-CA"/>
        </w:rPr>
        <w:t xml:space="preserve"> </w:t>
      </w:r>
      <w:r w:rsidRPr="00913E92">
        <w:rPr>
          <w:rFonts w:asciiTheme="minorHAnsi" w:hAnsiTheme="minorHAnsi"/>
          <w:lang w:val="fr-CA"/>
        </w:rPr>
        <w:t>leur</w:t>
      </w:r>
      <w:r w:rsidRPr="00913E92">
        <w:rPr>
          <w:rFonts w:asciiTheme="minorHAnsi" w:hAnsiTheme="minorHAnsi"/>
          <w:spacing w:val="-31"/>
          <w:lang w:val="fr-CA"/>
        </w:rPr>
        <w:t xml:space="preserve"> </w:t>
      </w:r>
      <w:r w:rsidRPr="00913E92">
        <w:rPr>
          <w:rFonts w:asciiTheme="minorHAnsi" w:hAnsiTheme="minorHAnsi"/>
          <w:lang w:val="fr-CA"/>
        </w:rPr>
        <w:t>communauté</w:t>
      </w:r>
      <w:r w:rsidRPr="00913E92">
        <w:rPr>
          <w:rFonts w:asciiTheme="minorHAnsi" w:hAnsiTheme="minorHAnsi"/>
          <w:spacing w:val="-2"/>
          <w:lang w:val="fr-CA"/>
        </w:rPr>
        <w:t xml:space="preserve"> </w:t>
      </w:r>
      <w:r w:rsidRPr="00913E92">
        <w:rPr>
          <w:rFonts w:asciiTheme="minorHAnsi" w:hAnsiTheme="minorHAnsi"/>
          <w:lang w:val="fr-CA"/>
        </w:rPr>
        <w:t>: ce sont à la fois eux qui la créent et qui en bénéficient. Plus il y a de gens qui participent à la vie culturelle et artistique, plus celle-ci devient riche et diversifiée.</w:t>
      </w:r>
    </w:p>
    <w:p w:rsidR="00A92CBF" w:rsidRPr="00913E92" w:rsidRDefault="00A92CBF" w:rsidP="00A92CBF">
      <w:pPr>
        <w:pStyle w:val="Corpsdetexte"/>
        <w:spacing w:line="249" w:lineRule="auto"/>
        <w:ind w:right="333"/>
        <w:jc w:val="both"/>
        <w:rPr>
          <w:rFonts w:asciiTheme="minorHAnsi" w:hAnsiTheme="minorHAnsi"/>
          <w:lang w:val="fr-CA"/>
        </w:rPr>
      </w:pPr>
    </w:p>
    <w:p w:rsidR="003D06AF" w:rsidRPr="00913E92" w:rsidRDefault="003D06AF" w:rsidP="00A92CBF">
      <w:pPr>
        <w:pStyle w:val="Corpsdetexte"/>
        <w:spacing w:line="249" w:lineRule="auto"/>
        <w:ind w:right="333"/>
        <w:jc w:val="both"/>
        <w:rPr>
          <w:rFonts w:asciiTheme="minorHAnsi" w:hAnsiTheme="minorHAnsi"/>
          <w:lang w:val="fr-CA"/>
        </w:rPr>
      </w:pPr>
      <w:r w:rsidRPr="00913E92">
        <w:rPr>
          <w:rFonts w:asciiTheme="minorHAnsi" w:hAnsiTheme="minorHAnsi"/>
          <w:lang w:val="fr-CA"/>
        </w:rPr>
        <w:t xml:space="preserve">La municipalité est l’instance gouvernementale la plus rapprochée du citoyen. Elle est donc </w:t>
      </w:r>
      <w:r w:rsidR="00885822" w:rsidRPr="00913E92">
        <w:rPr>
          <w:rFonts w:asciiTheme="minorHAnsi" w:hAnsiTheme="minorHAnsi"/>
          <w:lang w:val="fr-CA"/>
        </w:rPr>
        <w:t>bien</w:t>
      </w:r>
      <w:r w:rsidRPr="00913E92">
        <w:rPr>
          <w:rFonts w:asciiTheme="minorHAnsi" w:hAnsiTheme="minorHAnsi"/>
          <w:lang w:val="fr-CA"/>
        </w:rPr>
        <w:t xml:space="preserve"> placée pour s’assurer que tous ses citoyens puissent avoir accès à la vie culturelle et artistique, peu importe leur âge, </w:t>
      </w:r>
      <w:r w:rsidR="007B326C">
        <w:rPr>
          <w:rFonts w:asciiTheme="minorHAnsi" w:hAnsiTheme="minorHAnsi"/>
          <w:lang w:val="fr-CA"/>
        </w:rPr>
        <w:t xml:space="preserve">leur langue, </w:t>
      </w:r>
      <w:r w:rsidRPr="00913E92">
        <w:rPr>
          <w:rFonts w:asciiTheme="minorHAnsi" w:hAnsiTheme="minorHAnsi"/>
          <w:lang w:val="fr-CA"/>
        </w:rPr>
        <w:t>leur origine et leur groupe d’appartenance.</w:t>
      </w:r>
    </w:p>
    <w:p w:rsidR="003D06AF" w:rsidRPr="00913E92" w:rsidRDefault="003D06AF" w:rsidP="005555BB">
      <w:pPr>
        <w:pStyle w:val="Corpsdetexte"/>
        <w:spacing w:before="9"/>
        <w:ind w:right="333"/>
        <w:rPr>
          <w:rFonts w:asciiTheme="minorHAnsi" w:hAnsiTheme="minorHAnsi"/>
          <w:lang w:val="fr-CA"/>
        </w:rPr>
      </w:pPr>
    </w:p>
    <w:p w:rsidR="003D06AF" w:rsidRPr="00913E92" w:rsidRDefault="003D06AF" w:rsidP="00A92CBF">
      <w:pPr>
        <w:pStyle w:val="Corpsdetexte"/>
        <w:spacing w:line="249" w:lineRule="auto"/>
        <w:ind w:right="333"/>
        <w:jc w:val="both"/>
        <w:rPr>
          <w:rFonts w:asciiTheme="minorHAnsi" w:hAnsiTheme="minorHAnsi"/>
          <w:lang w:val="fr-CA"/>
        </w:rPr>
      </w:pPr>
      <w:r w:rsidRPr="00913E92">
        <w:rPr>
          <w:rFonts w:asciiTheme="minorHAnsi" w:hAnsiTheme="minorHAnsi"/>
          <w:lang w:val="fr-CA"/>
        </w:rPr>
        <w:t>La</w:t>
      </w:r>
      <w:r w:rsidRPr="00913E92">
        <w:rPr>
          <w:rFonts w:asciiTheme="minorHAnsi" w:hAnsiTheme="minorHAnsi"/>
          <w:spacing w:val="-13"/>
          <w:lang w:val="fr-CA"/>
        </w:rPr>
        <w:t xml:space="preserve"> </w:t>
      </w:r>
      <w:r w:rsidRPr="00913E92">
        <w:rPr>
          <w:rFonts w:asciiTheme="minorHAnsi" w:hAnsiTheme="minorHAnsi"/>
          <w:spacing w:val="-3"/>
          <w:lang w:val="fr-CA"/>
        </w:rPr>
        <w:t>Ville</w:t>
      </w:r>
      <w:r w:rsidRPr="00913E92">
        <w:rPr>
          <w:rFonts w:asciiTheme="minorHAnsi" w:hAnsiTheme="minorHAnsi"/>
          <w:spacing w:val="-9"/>
          <w:lang w:val="fr-CA"/>
        </w:rPr>
        <w:t xml:space="preserve"> </w:t>
      </w:r>
      <w:r w:rsidR="00FA5BD5">
        <w:rPr>
          <w:rFonts w:asciiTheme="minorHAnsi" w:hAnsiTheme="minorHAnsi"/>
          <w:lang w:val="fr-CA"/>
        </w:rPr>
        <w:t>d’Hudson</w:t>
      </w:r>
      <w:r w:rsidRPr="00913E92">
        <w:rPr>
          <w:rFonts w:asciiTheme="minorHAnsi" w:hAnsiTheme="minorHAnsi"/>
          <w:spacing w:val="-8"/>
          <w:lang w:val="fr-CA"/>
        </w:rPr>
        <w:t xml:space="preserve"> </w:t>
      </w:r>
      <w:r w:rsidRPr="00913E92">
        <w:rPr>
          <w:rFonts w:asciiTheme="minorHAnsi" w:hAnsiTheme="minorHAnsi"/>
          <w:lang w:val="fr-CA"/>
        </w:rPr>
        <w:t>s’engage</w:t>
      </w:r>
      <w:r w:rsidRPr="00913E92">
        <w:rPr>
          <w:rFonts w:asciiTheme="minorHAnsi" w:hAnsiTheme="minorHAnsi"/>
          <w:spacing w:val="-8"/>
          <w:lang w:val="fr-CA"/>
        </w:rPr>
        <w:t xml:space="preserve"> </w:t>
      </w:r>
      <w:r w:rsidRPr="00913E92">
        <w:rPr>
          <w:rFonts w:asciiTheme="minorHAnsi" w:hAnsiTheme="minorHAnsi"/>
          <w:lang w:val="fr-CA"/>
        </w:rPr>
        <w:t>donc</w:t>
      </w:r>
      <w:r w:rsidRPr="00913E92">
        <w:rPr>
          <w:rFonts w:asciiTheme="minorHAnsi" w:hAnsiTheme="minorHAnsi"/>
          <w:spacing w:val="-9"/>
          <w:lang w:val="fr-CA"/>
        </w:rPr>
        <w:t xml:space="preserve"> </w:t>
      </w:r>
      <w:r w:rsidRPr="00913E92">
        <w:rPr>
          <w:rFonts w:asciiTheme="minorHAnsi" w:hAnsiTheme="minorHAnsi"/>
          <w:lang w:val="fr-CA"/>
        </w:rPr>
        <w:t>à</w:t>
      </w:r>
      <w:r w:rsidRPr="00913E92">
        <w:rPr>
          <w:rFonts w:asciiTheme="minorHAnsi" w:hAnsiTheme="minorHAnsi"/>
          <w:spacing w:val="-9"/>
          <w:lang w:val="fr-CA"/>
        </w:rPr>
        <w:t xml:space="preserve"> </w:t>
      </w:r>
      <w:r w:rsidRPr="00913E92">
        <w:rPr>
          <w:rFonts w:asciiTheme="minorHAnsi" w:hAnsiTheme="minorHAnsi"/>
          <w:lang w:val="fr-CA"/>
        </w:rPr>
        <w:t>reconnaître</w:t>
      </w:r>
      <w:r w:rsidRPr="00913E92">
        <w:rPr>
          <w:rFonts w:asciiTheme="minorHAnsi" w:hAnsiTheme="minorHAnsi"/>
          <w:spacing w:val="-8"/>
          <w:lang w:val="fr-CA"/>
        </w:rPr>
        <w:t xml:space="preserve"> </w:t>
      </w:r>
      <w:r w:rsidRPr="00913E92">
        <w:rPr>
          <w:rFonts w:asciiTheme="minorHAnsi" w:hAnsiTheme="minorHAnsi"/>
          <w:lang w:val="fr-CA"/>
        </w:rPr>
        <w:t>et</w:t>
      </w:r>
      <w:r w:rsidRPr="00913E92">
        <w:rPr>
          <w:rFonts w:asciiTheme="minorHAnsi" w:hAnsiTheme="minorHAnsi"/>
          <w:spacing w:val="-9"/>
          <w:lang w:val="fr-CA"/>
        </w:rPr>
        <w:t xml:space="preserve"> </w:t>
      </w:r>
      <w:r w:rsidRPr="00913E92">
        <w:rPr>
          <w:rFonts w:asciiTheme="minorHAnsi" w:hAnsiTheme="minorHAnsi"/>
          <w:lang w:val="fr-CA"/>
        </w:rPr>
        <w:t>à</w:t>
      </w:r>
      <w:r w:rsidRPr="00913E92">
        <w:rPr>
          <w:rFonts w:asciiTheme="minorHAnsi" w:hAnsiTheme="minorHAnsi"/>
          <w:spacing w:val="-9"/>
          <w:lang w:val="fr-CA"/>
        </w:rPr>
        <w:t xml:space="preserve"> </w:t>
      </w:r>
      <w:r w:rsidRPr="00913E92">
        <w:rPr>
          <w:rFonts w:asciiTheme="minorHAnsi" w:hAnsiTheme="minorHAnsi"/>
          <w:lang w:val="fr-CA"/>
        </w:rPr>
        <w:t>encourager</w:t>
      </w:r>
      <w:r w:rsidRPr="00913E92">
        <w:rPr>
          <w:rFonts w:asciiTheme="minorHAnsi" w:hAnsiTheme="minorHAnsi"/>
          <w:spacing w:val="-9"/>
          <w:lang w:val="fr-CA"/>
        </w:rPr>
        <w:t xml:space="preserve"> </w:t>
      </w:r>
      <w:r w:rsidRPr="00913E92">
        <w:rPr>
          <w:rFonts w:asciiTheme="minorHAnsi" w:hAnsiTheme="minorHAnsi"/>
          <w:lang w:val="fr-CA"/>
        </w:rPr>
        <w:t>l’apport</w:t>
      </w:r>
      <w:r w:rsidRPr="00913E92">
        <w:rPr>
          <w:rFonts w:asciiTheme="minorHAnsi" w:hAnsiTheme="minorHAnsi"/>
          <w:spacing w:val="-9"/>
          <w:lang w:val="fr-CA"/>
        </w:rPr>
        <w:t xml:space="preserve"> </w:t>
      </w:r>
      <w:r w:rsidRPr="00913E92">
        <w:rPr>
          <w:rFonts w:asciiTheme="minorHAnsi" w:hAnsiTheme="minorHAnsi"/>
          <w:lang w:val="fr-CA"/>
        </w:rPr>
        <w:t>des citoyens à la vitalité culturelle et à intégrer davantage les arts, la culture et le patrimoine au cadre quotidien de la vie de ses</w:t>
      </w:r>
      <w:r w:rsidRPr="00913E92">
        <w:rPr>
          <w:rFonts w:asciiTheme="minorHAnsi" w:hAnsiTheme="minorHAnsi"/>
          <w:spacing w:val="-4"/>
          <w:lang w:val="fr-CA"/>
        </w:rPr>
        <w:t xml:space="preserve"> </w:t>
      </w:r>
      <w:r w:rsidRPr="00913E92">
        <w:rPr>
          <w:rFonts w:asciiTheme="minorHAnsi" w:hAnsiTheme="minorHAnsi"/>
          <w:lang w:val="fr-CA"/>
        </w:rPr>
        <w:t>citoyens.</w:t>
      </w:r>
    </w:p>
    <w:p w:rsidR="00C154A2" w:rsidRDefault="00C154A2" w:rsidP="005555BB">
      <w:pPr>
        <w:pStyle w:val="Corpsdetexte"/>
        <w:spacing w:before="9"/>
        <w:ind w:right="333"/>
        <w:rPr>
          <w:rFonts w:asciiTheme="minorHAnsi" w:hAnsiTheme="minorHAnsi"/>
          <w:lang w:val="fr-CA"/>
        </w:rPr>
      </w:pPr>
    </w:p>
    <w:p w:rsidR="003D06AF" w:rsidRPr="00913E92" w:rsidRDefault="00A92CBF" w:rsidP="00A92CBF">
      <w:pPr>
        <w:spacing w:before="1"/>
        <w:ind w:right="333"/>
        <w:rPr>
          <w:rFonts w:asciiTheme="minorHAnsi" w:hAnsiTheme="minorHAnsi"/>
          <w:b/>
          <w:sz w:val="24"/>
          <w:szCs w:val="24"/>
          <w:lang w:val="fr-CA"/>
        </w:rPr>
      </w:pPr>
      <w:r w:rsidRPr="00913E92">
        <w:rPr>
          <w:rFonts w:asciiTheme="minorHAnsi" w:hAnsiTheme="minorHAnsi"/>
          <w:b/>
          <w:w w:val="110"/>
          <w:sz w:val="24"/>
          <w:szCs w:val="24"/>
          <w:lang w:val="fr-CA"/>
        </w:rPr>
        <w:t>OBJECTIFS:</w:t>
      </w:r>
    </w:p>
    <w:p w:rsidR="00885822" w:rsidRPr="00913E92" w:rsidRDefault="00885822" w:rsidP="00C154A2">
      <w:pPr>
        <w:pStyle w:val="Paragraphedeliste"/>
        <w:numPr>
          <w:ilvl w:val="0"/>
          <w:numId w:val="17"/>
        </w:numPr>
        <w:tabs>
          <w:tab w:val="left" w:pos="541"/>
        </w:tabs>
        <w:spacing w:before="86" w:line="249" w:lineRule="auto"/>
        <w:ind w:right="333"/>
        <w:rPr>
          <w:rFonts w:asciiTheme="minorHAnsi" w:hAnsiTheme="minorHAnsi"/>
          <w:sz w:val="24"/>
          <w:szCs w:val="24"/>
          <w:lang w:val="fr-CA"/>
        </w:rPr>
      </w:pPr>
      <w:r w:rsidRPr="00913E92">
        <w:rPr>
          <w:rFonts w:asciiTheme="minorHAnsi" w:hAnsiTheme="minorHAnsi"/>
          <w:sz w:val="24"/>
          <w:szCs w:val="24"/>
          <w:lang w:val="fr-CA"/>
        </w:rPr>
        <w:t>Favoriser l’accès et la participation des citoyens à la vie culturelle :</w:t>
      </w:r>
    </w:p>
    <w:p w:rsidR="00885822" w:rsidRPr="00913E92" w:rsidRDefault="00C154A2" w:rsidP="00FD5B19">
      <w:pPr>
        <w:tabs>
          <w:tab w:val="left" w:pos="541"/>
        </w:tabs>
        <w:spacing w:before="86" w:line="249" w:lineRule="auto"/>
        <w:ind w:left="1410" w:right="333" w:hanging="690"/>
        <w:rPr>
          <w:rFonts w:asciiTheme="minorHAnsi" w:hAnsiTheme="minorHAnsi"/>
          <w:sz w:val="24"/>
          <w:szCs w:val="24"/>
          <w:lang w:val="fr-CA"/>
        </w:rPr>
      </w:pPr>
      <w:r w:rsidRPr="00913E92">
        <w:rPr>
          <w:rFonts w:asciiTheme="minorHAnsi" w:hAnsiTheme="minorHAnsi"/>
          <w:sz w:val="24"/>
          <w:szCs w:val="24"/>
          <w:lang w:val="fr-CA"/>
        </w:rPr>
        <w:t>1.1</w:t>
      </w:r>
      <w:r w:rsidRPr="00913E92">
        <w:rPr>
          <w:rFonts w:asciiTheme="minorHAnsi" w:hAnsiTheme="minorHAnsi"/>
          <w:sz w:val="24"/>
          <w:szCs w:val="24"/>
          <w:lang w:val="fr-CA"/>
        </w:rPr>
        <w:tab/>
      </w:r>
      <w:r w:rsidR="00885822" w:rsidRPr="00913E92">
        <w:rPr>
          <w:rFonts w:asciiTheme="minorHAnsi" w:hAnsiTheme="minorHAnsi"/>
          <w:sz w:val="24"/>
          <w:szCs w:val="24"/>
          <w:lang w:val="fr-CA"/>
        </w:rPr>
        <w:t xml:space="preserve">Mettre en place des programmes favorisant une offre de </w:t>
      </w:r>
      <w:r w:rsidRPr="00913E92">
        <w:rPr>
          <w:rFonts w:asciiTheme="minorHAnsi" w:hAnsiTheme="minorHAnsi"/>
          <w:sz w:val="24"/>
          <w:szCs w:val="24"/>
          <w:lang w:val="fr-CA"/>
        </w:rPr>
        <w:t>services culturels</w:t>
      </w:r>
      <w:r w:rsidR="00885822" w:rsidRPr="00913E92">
        <w:rPr>
          <w:rFonts w:asciiTheme="minorHAnsi" w:hAnsiTheme="minorHAnsi"/>
          <w:sz w:val="24"/>
          <w:szCs w:val="24"/>
          <w:lang w:val="fr-CA"/>
        </w:rPr>
        <w:t xml:space="preserve"> de qualité</w:t>
      </w:r>
      <w:r w:rsidR="00E409FD">
        <w:rPr>
          <w:rFonts w:asciiTheme="minorHAnsi" w:hAnsiTheme="minorHAnsi"/>
          <w:sz w:val="24"/>
          <w:szCs w:val="24"/>
          <w:lang w:val="fr-CA"/>
        </w:rPr>
        <w:t>;</w:t>
      </w:r>
    </w:p>
    <w:p w:rsidR="00FD5B19" w:rsidRDefault="00C154A2" w:rsidP="00FD5B19">
      <w:pPr>
        <w:tabs>
          <w:tab w:val="left" w:pos="541"/>
        </w:tabs>
        <w:spacing w:before="86"/>
        <w:ind w:left="720" w:right="333" w:hanging="179"/>
        <w:rPr>
          <w:rFonts w:asciiTheme="minorHAnsi" w:hAnsiTheme="minorHAnsi"/>
          <w:sz w:val="24"/>
          <w:szCs w:val="24"/>
          <w:lang w:val="fr-CA"/>
        </w:rPr>
      </w:pPr>
      <w:r w:rsidRPr="00913E92">
        <w:rPr>
          <w:rFonts w:asciiTheme="minorHAnsi" w:hAnsiTheme="minorHAnsi"/>
          <w:sz w:val="24"/>
          <w:szCs w:val="24"/>
          <w:lang w:val="fr-CA"/>
        </w:rPr>
        <w:tab/>
        <w:t>1.2</w:t>
      </w:r>
      <w:r w:rsidRPr="00913E92">
        <w:rPr>
          <w:rFonts w:asciiTheme="minorHAnsi" w:hAnsiTheme="minorHAnsi"/>
          <w:sz w:val="24"/>
          <w:szCs w:val="24"/>
          <w:lang w:val="fr-CA"/>
        </w:rPr>
        <w:tab/>
      </w:r>
      <w:r w:rsidR="00885822" w:rsidRPr="00913E92">
        <w:rPr>
          <w:rFonts w:asciiTheme="minorHAnsi" w:hAnsiTheme="minorHAnsi"/>
          <w:sz w:val="24"/>
          <w:szCs w:val="24"/>
          <w:lang w:val="fr-CA"/>
        </w:rPr>
        <w:t>Soutenir l’engagement des artistes au sein de la communauté, dans la perspective</w:t>
      </w:r>
    </w:p>
    <w:p w:rsidR="00C154A2" w:rsidRPr="00913E92" w:rsidRDefault="00FD5B19" w:rsidP="00FD5B19">
      <w:pPr>
        <w:tabs>
          <w:tab w:val="left" w:pos="541"/>
        </w:tabs>
        <w:spacing w:before="86"/>
        <w:ind w:left="720" w:right="333" w:hanging="179"/>
        <w:rPr>
          <w:rFonts w:asciiTheme="minorHAnsi" w:hAnsiTheme="minorHAnsi"/>
          <w:sz w:val="24"/>
          <w:szCs w:val="24"/>
          <w:lang w:val="fr-CA"/>
        </w:rPr>
      </w:pPr>
      <w:r>
        <w:rPr>
          <w:rFonts w:asciiTheme="minorHAnsi" w:hAnsiTheme="minorHAnsi"/>
          <w:sz w:val="24"/>
          <w:szCs w:val="24"/>
          <w:lang w:val="fr-CA"/>
        </w:rPr>
        <w:tab/>
      </w:r>
      <w:r>
        <w:rPr>
          <w:rFonts w:asciiTheme="minorHAnsi" w:hAnsiTheme="minorHAnsi"/>
          <w:sz w:val="24"/>
          <w:szCs w:val="24"/>
          <w:lang w:val="fr-CA"/>
        </w:rPr>
        <w:tab/>
      </w:r>
      <w:proofErr w:type="gramStart"/>
      <w:r>
        <w:rPr>
          <w:rFonts w:asciiTheme="minorHAnsi" w:hAnsiTheme="minorHAnsi"/>
          <w:sz w:val="24"/>
          <w:szCs w:val="24"/>
          <w:lang w:val="fr-CA"/>
        </w:rPr>
        <w:t>d</w:t>
      </w:r>
      <w:r w:rsidR="00885822" w:rsidRPr="00913E92">
        <w:rPr>
          <w:rFonts w:asciiTheme="minorHAnsi" w:hAnsiTheme="minorHAnsi"/>
          <w:sz w:val="24"/>
          <w:szCs w:val="24"/>
          <w:lang w:val="fr-CA"/>
        </w:rPr>
        <w:t>’un</w:t>
      </w:r>
      <w:proofErr w:type="gramEnd"/>
      <w:r w:rsidR="00885822" w:rsidRPr="00913E92">
        <w:rPr>
          <w:rFonts w:asciiTheme="minorHAnsi" w:hAnsiTheme="minorHAnsi"/>
          <w:sz w:val="24"/>
          <w:szCs w:val="24"/>
          <w:lang w:val="fr-CA"/>
        </w:rPr>
        <w:t xml:space="preserve"> mieux-vivre ensemble</w:t>
      </w:r>
      <w:r w:rsidR="00E409FD">
        <w:rPr>
          <w:rFonts w:asciiTheme="minorHAnsi" w:hAnsiTheme="minorHAnsi"/>
          <w:sz w:val="24"/>
          <w:szCs w:val="24"/>
          <w:lang w:val="fr-CA"/>
        </w:rPr>
        <w:t>;</w:t>
      </w:r>
    </w:p>
    <w:p w:rsidR="003D06AF" w:rsidRPr="00913E92" w:rsidRDefault="003D06AF" w:rsidP="00C154A2">
      <w:pPr>
        <w:pStyle w:val="Paragraphedeliste"/>
        <w:numPr>
          <w:ilvl w:val="0"/>
          <w:numId w:val="17"/>
        </w:numPr>
        <w:tabs>
          <w:tab w:val="left" w:pos="541"/>
        </w:tabs>
        <w:spacing w:before="86" w:line="249" w:lineRule="auto"/>
        <w:ind w:right="333"/>
        <w:rPr>
          <w:rFonts w:asciiTheme="minorHAnsi" w:hAnsiTheme="minorHAnsi"/>
          <w:sz w:val="24"/>
          <w:szCs w:val="24"/>
          <w:lang w:val="fr-CA"/>
        </w:rPr>
      </w:pPr>
      <w:r w:rsidRPr="00913E92">
        <w:rPr>
          <w:rFonts w:asciiTheme="minorHAnsi" w:hAnsiTheme="minorHAnsi"/>
          <w:sz w:val="24"/>
          <w:szCs w:val="24"/>
          <w:lang w:val="fr-CA"/>
        </w:rPr>
        <w:t>Faciliter l’accès des citoyens à la formation, aux activités et aux équipements culturels de la municipalité et des</w:t>
      </w:r>
      <w:r w:rsidRPr="00913E92">
        <w:rPr>
          <w:rFonts w:asciiTheme="minorHAnsi" w:hAnsiTheme="minorHAnsi"/>
          <w:spacing w:val="-10"/>
          <w:sz w:val="24"/>
          <w:szCs w:val="24"/>
          <w:lang w:val="fr-CA"/>
        </w:rPr>
        <w:t xml:space="preserve"> </w:t>
      </w:r>
      <w:r w:rsidRPr="00913E92">
        <w:rPr>
          <w:rFonts w:asciiTheme="minorHAnsi" w:hAnsiTheme="minorHAnsi"/>
          <w:sz w:val="24"/>
          <w:szCs w:val="24"/>
          <w:lang w:val="fr-CA"/>
        </w:rPr>
        <w:t>organismes partenaires;</w:t>
      </w:r>
    </w:p>
    <w:p w:rsidR="00C154A2" w:rsidRPr="00913E92" w:rsidRDefault="003D06AF" w:rsidP="0090571A">
      <w:pPr>
        <w:pStyle w:val="Paragraphedeliste"/>
        <w:numPr>
          <w:ilvl w:val="0"/>
          <w:numId w:val="17"/>
        </w:numPr>
        <w:tabs>
          <w:tab w:val="left" w:pos="541"/>
        </w:tabs>
        <w:spacing w:before="154" w:line="249" w:lineRule="auto"/>
        <w:ind w:right="333"/>
        <w:rPr>
          <w:rFonts w:asciiTheme="minorHAnsi" w:hAnsiTheme="minorHAnsi"/>
          <w:sz w:val="24"/>
          <w:szCs w:val="24"/>
          <w:lang w:val="fr-CA"/>
        </w:rPr>
      </w:pPr>
      <w:r w:rsidRPr="00913E92">
        <w:rPr>
          <w:rFonts w:asciiTheme="minorHAnsi" w:hAnsiTheme="minorHAnsi"/>
          <w:sz w:val="24"/>
          <w:szCs w:val="24"/>
          <w:lang w:val="fr-CA"/>
        </w:rPr>
        <w:t>Promouvoir des activités de sensibilisation à la culture, la littérature, les arts et le patrimoine dans les milieux communa</w:t>
      </w:r>
      <w:r w:rsidR="00885822" w:rsidRPr="00913E92">
        <w:rPr>
          <w:rFonts w:asciiTheme="minorHAnsi" w:hAnsiTheme="minorHAnsi"/>
          <w:sz w:val="24"/>
          <w:szCs w:val="24"/>
          <w:lang w:val="fr-CA"/>
        </w:rPr>
        <w:t>utaires</w:t>
      </w:r>
    </w:p>
    <w:p w:rsidR="00C154A2" w:rsidRPr="00913E92" w:rsidRDefault="003D06AF" w:rsidP="0090571A">
      <w:pPr>
        <w:pStyle w:val="Paragraphedeliste"/>
        <w:numPr>
          <w:ilvl w:val="0"/>
          <w:numId w:val="17"/>
        </w:numPr>
        <w:tabs>
          <w:tab w:val="left" w:pos="541"/>
        </w:tabs>
        <w:spacing w:before="154" w:line="249" w:lineRule="auto"/>
        <w:ind w:right="333"/>
        <w:rPr>
          <w:rFonts w:asciiTheme="minorHAnsi" w:hAnsiTheme="minorHAnsi"/>
          <w:sz w:val="24"/>
          <w:szCs w:val="24"/>
          <w:lang w:val="fr-CA"/>
        </w:rPr>
      </w:pPr>
      <w:r w:rsidRPr="00913E92">
        <w:rPr>
          <w:rFonts w:asciiTheme="minorHAnsi" w:hAnsiTheme="minorHAnsi"/>
          <w:spacing w:val="-3"/>
          <w:sz w:val="24"/>
          <w:szCs w:val="24"/>
          <w:lang w:val="fr-CA"/>
        </w:rPr>
        <w:t xml:space="preserve">Valoriser </w:t>
      </w:r>
      <w:r w:rsidRPr="00913E92">
        <w:rPr>
          <w:rFonts w:asciiTheme="minorHAnsi" w:hAnsiTheme="minorHAnsi"/>
          <w:sz w:val="24"/>
          <w:szCs w:val="24"/>
          <w:lang w:val="fr-CA"/>
        </w:rPr>
        <w:t>l’implication des bénévoles dans le milieu</w:t>
      </w:r>
      <w:r w:rsidRPr="00913E92">
        <w:rPr>
          <w:rFonts w:asciiTheme="minorHAnsi" w:hAnsiTheme="minorHAnsi"/>
          <w:spacing w:val="-1"/>
          <w:sz w:val="24"/>
          <w:szCs w:val="24"/>
          <w:lang w:val="fr-CA"/>
        </w:rPr>
        <w:t xml:space="preserve"> </w:t>
      </w:r>
      <w:r w:rsidRPr="00913E92">
        <w:rPr>
          <w:rFonts w:asciiTheme="minorHAnsi" w:hAnsiTheme="minorHAnsi"/>
          <w:sz w:val="24"/>
          <w:szCs w:val="24"/>
          <w:lang w:val="fr-CA"/>
        </w:rPr>
        <w:t>culturel;</w:t>
      </w:r>
      <w:r w:rsidR="00C154A2" w:rsidRPr="00913E92">
        <w:rPr>
          <w:rFonts w:asciiTheme="minorHAnsi" w:hAnsiTheme="minorHAnsi"/>
          <w:sz w:val="24"/>
          <w:szCs w:val="24"/>
          <w:lang w:val="fr-CA"/>
        </w:rPr>
        <w:t xml:space="preserve"> </w:t>
      </w:r>
    </w:p>
    <w:p w:rsidR="003D06AF" w:rsidRPr="00913E92" w:rsidRDefault="003D06AF" w:rsidP="0090571A">
      <w:pPr>
        <w:pStyle w:val="Paragraphedeliste"/>
        <w:numPr>
          <w:ilvl w:val="0"/>
          <w:numId w:val="17"/>
        </w:numPr>
        <w:tabs>
          <w:tab w:val="left" w:pos="541"/>
        </w:tabs>
        <w:spacing w:before="154" w:line="249" w:lineRule="auto"/>
        <w:ind w:right="333"/>
        <w:rPr>
          <w:rFonts w:asciiTheme="minorHAnsi" w:hAnsiTheme="minorHAnsi"/>
          <w:sz w:val="24"/>
          <w:szCs w:val="24"/>
          <w:lang w:val="fr-CA"/>
        </w:rPr>
      </w:pPr>
      <w:r w:rsidRPr="00913E92">
        <w:rPr>
          <w:rFonts w:asciiTheme="minorHAnsi" w:hAnsiTheme="minorHAnsi"/>
          <w:sz w:val="24"/>
          <w:szCs w:val="24"/>
          <w:lang w:val="fr-CA"/>
        </w:rPr>
        <w:t>Favoriser les échanges</w:t>
      </w:r>
      <w:r w:rsidRPr="00913E92">
        <w:rPr>
          <w:rFonts w:asciiTheme="minorHAnsi" w:hAnsiTheme="minorHAnsi"/>
          <w:spacing w:val="-15"/>
          <w:sz w:val="24"/>
          <w:szCs w:val="24"/>
          <w:lang w:val="fr-CA"/>
        </w:rPr>
        <w:t xml:space="preserve"> </w:t>
      </w:r>
      <w:r w:rsidRPr="00913E92">
        <w:rPr>
          <w:rFonts w:asciiTheme="minorHAnsi" w:hAnsiTheme="minorHAnsi"/>
          <w:sz w:val="24"/>
          <w:szCs w:val="24"/>
          <w:lang w:val="fr-CA"/>
        </w:rPr>
        <w:t>intergénérationnels.</w:t>
      </w:r>
    </w:p>
    <w:p w:rsidR="003D06AF" w:rsidRPr="00913E92" w:rsidRDefault="003D06AF" w:rsidP="005555BB">
      <w:pPr>
        <w:pStyle w:val="Corpsdetexte"/>
        <w:ind w:right="333"/>
        <w:rPr>
          <w:rFonts w:asciiTheme="minorHAnsi" w:hAnsiTheme="minorHAnsi"/>
          <w:lang w:val="fr-CA"/>
        </w:rPr>
      </w:pPr>
    </w:p>
    <w:p w:rsidR="003D06AF" w:rsidRPr="00913E92" w:rsidRDefault="003D06AF" w:rsidP="005555BB">
      <w:pPr>
        <w:spacing w:before="54"/>
        <w:ind w:right="333"/>
        <w:rPr>
          <w:rFonts w:asciiTheme="minorHAnsi" w:hAnsiTheme="minorHAnsi"/>
          <w:b/>
          <w:sz w:val="24"/>
          <w:szCs w:val="24"/>
          <w:lang w:val="fr-CA"/>
        </w:rPr>
      </w:pPr>
      <w:r w:rsidRPr="00913E92">
        <w:rPr>
          <w:rFonts w:asciiTheme="minorHAnsi" w:hAnsiTheme="minorHAnsi"/>
          <w:b/>
          <w:w w:val="105"/>
          <w:sz w:val="24"/>
          <w:szCs w:val="24"/>
          <w:lang w:val="fr-CA"/>
        </w:rPr>
        <w:t>APER</w:t>
      </w:r>
      <w:r w:rsidR="00086709">
        <w:rPr>
          <w:rFonts w:asciiTheme="minorHAnsi" w:hAnsiTheme="minorHAnsi"/>
          <w:b/>
          <w:w w:val="105"/>
          <w:sz w:val="24"/>
          <w:szCs w:val="24"/>
          <w:lang w:val="fr-CA"/>
        </w:rPr>
        <w:t>Ç</w:t>
      </w:r>
      <w:r w:rsidRPr="00913E92">
        <w:rPr>
          <w:rFonts w:asciiTheme="minorHAnsi" w:hAnsiTheme="minorHAnsi"/>
          <w:b/>
          <w:w w:val="105"/>
          <w:sz w:val="24"/>
          <w:szCs w:val="24"/>
          <w:lang w:val="fr-CA"/>
        </w:rPr>
        <w:t>U DES MOYENS :</w:t>
      </w:r>
    </w:p>
    <w:p w:rsidR="003D06AF" w:rsidRPr="00913E92" w:rsidRDefault="003D06AF" w:rsidP="00C154A2">
      <w:pPr>
        <w:pStyle w:val="Corpsdetexte"/>
        <w:numPr>
          <w:ilvl w:val="0"/>
          <w:numId w:val="19"/>
        </w:numPr>
        <w:spacing w:before="86" w:line="249" w:lineRule="auto"/>
        <w:ind w:right="333"/>
        <w:jc w:val="both"/>
        <w:rPr>
          <w:rFonts w:asciiTheme="minorHAnsi" w:hAnsiTheme="minorHAnsi"/>
          <w:lang w:val="fr-CA"/>
        </w:rPr>
      </w:pPr>
      <w:r w:rsidRPr="00913E92">
        <w:rPr>
          <w:rFonts w:asciiTheme="minorHAnsi" w:hAnsiTheme="minorHAnsi"/>
          <w:lang w:val="fr-CA"/>
        </w:rPr>
        <w:t>Créer</w:t>
      </w:r>
      <w:r w:rsidRPr="00913E92">
        <w:rPr>
          <w:rFonts w:asciiTheme="minorHAnsi" w:hAnsiTheme="minorHAnsi"/>
          <w:spacing w:val="-17"/>
          <w:lang w:val="fr-CA"/>
        </w:rPr>
        <w:t xml:space="preserve"> </w:t>
      </w:r>
      <w:r w:rsidRPr="00913E92">
        <w:rPr>
          <w:rFonts w:asciiTheme="minorHAnsi" w:hAnsiTheme="minorHAnsi"/>
          <w:lang w:val="fr-CA"/>
        </w:rPr>
        <w:t>un</w:t>
      </w:r>
      <w:r w:rsidRPr="00913E92">
        <w:rPr>
          <w:rFonts w:asciiTheme="minorHAnsi" w:hAnsiTheme="minorHAnsi"/>
          <w:spacing w:val="-17"/>
          <w:lang w:val="fr-CA"/>
        </w:rPr>
        <w:t xml:space="preserve"> </w:t>
      </w:r>
      <w:r w:rsidRPr="00913E92">
        <w:rPr>
          <w:rFonts w:asciiTheme="minorHAnsi" w:hAnsiTheme="minorHAnsi"/>
          <w:lang w:val="fr-CA"/>
        </w:rPr>
        <w:t>répertoire</w:t>
      </w:r>
      <w:r w:rsidRPr="00913E92">
        <w:rPr>
          <w:rFonts w:asciiTheme="minorHAnsi" w:hAnsiTheme="minorHAnsi"/>
          <w:spacing w:val="-17"/>
          <w:lang w:val="fr-CA"/>
        </w:rPr>
        <w:t xml:space="preserve"> </w:t>
      </w:r>
      <w:r w:rsidRPr="00913E92">
        <w:rPr>
          <w:rFonts w:asciiTheme="minorHAnsi" w:hAnsiTheme="minorHAnsi"/>
          <w:lang w:val="fr-CA"/>
        </w:rPr>
        <w:t>complet</w:t>
      </w:r>
      <w:r w:rsidRPr="00913E92">
        <w:rPr>
          <w:rFonts w:asciiTheme="minorHAnsi" w:hAnsiTheme="minorHAnsi"/>
          <w:spacing w:val="-17"/>
          <w:lang w:val="fr-CA"/>
        </w:rPr>
        <w:t xml:space="preserve"> </w:t>
      </w:r>
      <w:r w:rsidRPr="00913E92">
        <w:rPr>
          <w:rFonts w:asciiTheme="minorHAnsi" w:hAnsiTheme="minorHAnsi"/>
          <w:lang w:val="fr-CA"/>
        </w:rPr>
        <w:t>des</w:t>
      </w:r>
      <w:r w:rsidRPr="00913E92">
        <w:rPr>
          <w:rFonts w:asciiTheme="minorHAnsi" w:hAnsiTheme="minorHAnsi"/>
          <w:spacing w:val="-17"/>
          <w:lang w:val="fr-CA"/>
        </w:rPr>
        <w:t xml:space="preserve"> </w:t>
      </w:r>
      <w:r w:rsidRPr="00913E92">
        <w:rPr>
          <w:rFonts w:asciiTheme="minorHAnsi" w:hAnsiTheme="minorHAnsi"/>
          <w:lang w:val="fr-CA"/>
        </w:rPr>
        <w:t>services</w:t>
      </w:r>
      <w:r w:rsidRPr="00913E92">
        <w:rPr>
          <w:rFonts w:asciiTheme="minorHAnsi" w:hAnsiTheme="minorHAnsi"/>
          <w:spacing w:val="-16"/>
          <w:lang w:val="fr-CA"/>
        </w:rPr>
        <w:t xml:space="preserve"> </w:t>
      </w:r>
      <w:r w:rsidRPr="00913E92">
        <w:rPr>
          <w:rFonts w:asciiTheme="minorHAnsi" w:hAnsiTheme="minorHAnsi"/>
          <w:lang w:val="fr-CA"/>
        </w:rPr>
        <w:t>et</w:t>
      </w:r>
      <w:r w:rsidRPr="00913E92">
        <w:rPr>
          <w:rFonts w:asciiTheme="minorHAnsi" w:hAnsiTheme="minorHAnsi"/>
          <w:spacing w:val="-17"/>
          <w:lang w:val="fr-CA"/>
        </w:rPr>
        <w:t xml:space="preserve"> </w:t>
      </w:r>
      <w:r w:rsidRPr="00913E92">
        <w:rPr>
          <w:rFonts w:asciiTheme="minorHAnsi" w:hAnsiTheme="minorHAnsi"/>
          <w:lang w:val="fr-CA"/>
        </w:rPr>
        <w:t>des</w:t>
      </w:r>
      <w:r w:rsidRPr="00913E92">
        <w:rPr>
          <w:rFonts w:asciiTheme="minorHAnsi" w:hAnsiTheme="minorHAnsi"/>
          <w:spacing w:val="-17"/>
          <w:lang w:val="fr-CA"/>
        </w:rPr>
        <w:t xml:space="preserve"> </w:t>
      </w:r>
      <w:r w:rsidRPr="00913E92">
        <w:rPr>
          <w:rFonts w:asciiTheme="minorHAnsi" w:hAnsiTheme="minorHAnsi"/>
          <w:lang w:val="fr-CA"/>
        </w:rPr>
        <w:t>équipements</w:t>
      </w:r>
      <w:r w:rsidRPr="00913E92">
        <w:rPr>
          <w:rFonts w:asciiTheme="minorHAnsi" w:hAnsiTheme="minorHAnsi"/>
          <w:spacing w:val="-17"/>
          <w:lang w:val="fr-CA"/>
        </w:rPr>
        <w:t xml:space="preserve"> </w:t>
      </w:r>
      <w:r w:rsidRPr="00913E92">
        <w:rPr>
          <w:rFonts w:asciiTheme="minorHAnsi" w:hAnsiTheme="minorHAnsi"/>
          <w:lang w:val="fr-CA"/>
        </w:rPr>
        <w:t xml:space="preserve">culturels, ainsi qu’un bottin des artistes et des intervenants culturels qui serait disponible à l’Hôtel de </w:t>
      </w:r>
      <w:r w:rsidRPr="00913E92">
        <w:rPr>
          <w:rFonts w:asciiTheme="minorHAnsi" w:hAnsiTheme="minorHAnsi"/>
          <w:spacing w:val="-3"/>
          <w:lang w:val="fr-CA"/>
        </w:rPr>
        <w:t xml:space="preserve">Ville </w:t>
      </w:r>
      <w:r w:rsidRPr="00913E92">
        <w:rPr>
          <w:rFonts w:asciiTheme="minorHAnsi" w:hAnsiTheme="minorHAnsi"/>
          <w:lang w:val="fr-CA"/>
        </w:rPr>
        <w:t>et sur le site Internet de la</w:t>
      </w:r>
      <w:r w:rsidRPr="00913E92">
        <w:rPr>
          <w:rFonts w:asciiTheme="minorHAnsi" w:hAnsiTheme="minorHAnsi"/>
          <w:spacing w:val="-11"/>
          <w:lang w:val="fr-CA"/>
        </w:rPr>
        <w:t xml:space="preserve"> </w:t>
      </w:r>
      <w:r w:rsidR="001D055D">
        <w:rPr>
          <w:rFonts w:asciiTheme="minorHAnsi" w:hAnsiTheme="minorHAnsi"/>
          <w:spacing w:val="-3"/>
          <w:lang w:val="fr-CA"/>
        </w:rPr>
        <w:t>V</w:t>
      </w:r>
      <w:r w:rsidRPr="00913E92">
        <w:rPr>
          <w:rFonts w:asciiTheme="minorHAnsi" w:hAnsiTheme="minorHAnsi"/>
          <w:spacing w:val="-3"/>
          <w:lang w:val="fr-CA"/>
        </w:rPr>
        <w:t>ille;</w:t>
      </w:r>
    </w:p>
    <w:p w:rsidR="003D06AF" w:rsidRPr="00913E92" w:rsidRDefault="003D06AF" w:rsidP="00C154A2">
      <w:pPr>
        <w:pStyle w:val="Corpsdetexte"/>
        <w:numPr>
          <w:ilvl w:val="0"/>
          <w:numId w:val="19"/>
        </w:numPr>
        <w:spacing w:before="143"/>
        <w:ind w:right="333"/>
        <w:rPr>
          <w:rFonts w:asciiTheme="minorHAnsi" w:hAnsiTheme="minorHAnsi"/>
          <w:lang w:val="fr-CA"/>
        </w:rPr>
      </w:pPr>
      <w:r w:rsidRPr="00913E92">
        <w:rPr>
          <w:rFonts w:asciiTheme="minorHAnsi" w:hAnsiTheme="minorHAnsi"/>
          <w:lang w:val="fr-CA"/>
        </w:rPr>
        <w:t>Encourager  la  formation  d’un  comité  culturel  jeunesse  afin qu’il vienne se greffer au comité permanent de la politique culturelle;</w:t>
      </w:r>
    </w:p>
    <w:p w:rsidR="003D06AF" w:rsidRPr="00913E92" w:rsidRDefault="003D06AF" w:rsidP="00C154A2">
      <w:pPr>
        <w:pStyle w:val="Corpsdetexte"/>
        <w:numPr>
          <w:ilvl w:val="0"/>
          <w:numId w:val="19"/>
        </w:numPr>
        <w:spacing w:before="153"/>
        <w:ind w:right="333"/>
        <w:rPr>
          <w:rFonts w:asciiTheme="minorHAnsi" w:hAnsiTheme="minorHAnsi"/>
          <w:lang w:val="fr-CA"/>
        </w:rPr>
      </w:pPr>
      <w:r w:rsidRPr="00913E92">
        <w:rPr>
          <w:rFonts w:asciiTheme="minorHAnsi" w:hAnsiTheme="minorHAnsi"/>
          <w:lang w:val="fr-CA"/>
        </w:rPr>
        <w:lastRenderedPageBreak/>
        <w:t>Mettre en place un programme de reconnaissance des bénévoles;</w:t>
      </w:r>
    </w:p>
    <w:p w:rsidR="003D06AF" w:rsidRPr="00913E92" w:rsidRDefault="00A92CBF" w:rsidP="00C154A2">
      <w:pPr>
        <w:pStyle w:val="Corpsdetexte"/>
        <w:numPr>
          <w:ilvl w:val="0"/>
          <w:numId w:val="19"/>
        </w:numPr>
        <w:spacing w:before="153"/>
        <w:ind w:right="333"/>
        <w:rPr>
          <w:rFonts w:asciiTheme="minorHAnsi" w:hAnsiTheme="minorHAnsi"/>
          <w:lang w:val="fr-CA"/>
        </w:rPr>
      </w:pPr>
      <w:r w:rsidRPr="00913E92">
        <w:rPr>
          <w:rFonts w:asciiTheme="minorHAnsi" w:hAnsiTheme="minorHAnsi"/>
          <w:lang w:val="fr-CA"/>
        </w:rPr>
        <w:t>I</w:t>
      </w:r>
      <w:r w:rsidR="003D06AF" w:rsidRPr="00913E92">
        <w:rPr>
          <w:rFonts w:asciiTheme="minorHAnsi" w:hAnsiTheme="minorHAnsi"/>
          <w:lang w:val="fr-CA"/>
        </w:rPr>
        <w:t>mpliquer</w:t>
      </w:r>
      <w:r w:rsidR="003D06AF" w:rsidRPr="00913E92">
        <w:rPr>
          <w:rFonts w:asciiTheme="minorHAnsi" w:hAnsiTheme="minorHAnsi"/>
          <w:spacing w:val="-22"/>
          <w:lang w:val="fr-CA"/>
        </w:rPr>
        <w:t xml:space="preserve"> </w:t>
      </w:r>
      <w:r w:rsidR="003D06AF" w:rsidRPr="00913E92">
        <w:rPr>
          <w:rFonts w:asciiTheme="minorHAnsi" w:hAnsiTheme="minorHAnsi"/>
          <w:lang w:val="fr-CA"/>
        </w:rPr>
        <w:t>des</w:t>
      </w:r>
      <w:r w:rsidR="003D06AF" w:rsidRPr="00913E92">
        <w:rPr>
          <w:rFonts w:asciiTheme="minorHAnsi" w:hAnsiTheme="minorHAnsi"/>
          <w:spacing w:val="-22"/>
          <w:lang w:val="fr-CA"/>
        </w:rPr>
        <w:t xml:space="preserve"> </w:t>
      </w:r>
      <w:r w:rsidR="003D06AF" w:rsidRPr="00913E92">
        <w:rPr>
          <w:rFonts w:asciiTheme="minorHAnsi" w:hAnsiTheme="minorHAnsi"/>
          <w:lang w:val="fr-CA"/>
        </w:rPr>
        <w:t>artistes</w:t>
      </w:r>
      <w:r w:rsidR="003D06AF" w:rsidRPr="00913E92">
        <w:rPr>
          <w:rFonts w:asciiTheme="minorHAnsi" w:hAnsiTheme="minorHAnsi"/>
          <w:spacing w:val="-23"/>
          <w:lang w:val="fr-CA"/>
        </w:rPr>
        <w:t xml:space="preserve"> </w:t>
      </w:r>
      <w:r w:rsidR="003D06AF" w:rsidRPr="00913E92">
        <w:rPr>
          <w:rFonts w:asciiTheme="minorHAnsi" w:hAnsiTheme="minorHAnsi"/>
          <w:lang w:val="fr-CA"/>
        </w:rPr>
        <w:t>dans</w:t>
      </w:r>
      <w:r w:rsidR="003D06AF" w:rsidRPr="00913E92">
        <w:rPr>
          <w:rFonts w:asciiTheme="minorHAnsi" w:hAnsiTheme="minorHAnsi"/>
          <w:spacing w:val="-22"/>
          <w:lang w:val="fr-CA"/>
        </w:rPr>
        <w:t xml:space="preserve"> </w:t>
      </w:r>
      <w:r w:rsidR="003D06AF" w:rsidRPr="00913E92">
        <w:rPr>
          <w:rFonts w:asciiTheme="minorHAnsi" w:hAnsiTheme="minorHAnsi"/>
          <w:lang w:val="fr-CA"/>
        </w:rPr>
        <w:t>toutes</w:t>
      </w:r>
      <w:r w:rsidR="003D06AF" w:rsidRPr="00913E92">
        <w:rPr>
          <w:rFonts w:asciiTheme="minorHAnsi" w:hAnsiTheme="minorHAnsi"/>
          <w:spacing w:val="-23"/>
          <w:lang w:val="fr-CA"/>
        </w:rPr>
        <w:t xml:space="preserve"> </w:t>
      </w:r>
      <w:r w:rsidR="003D06AF" w:rsidRPr="00913E92">
        <w:rPr>
          <w:rFonts w:asciiTheme="minorHAnsi" w:hAnsiTheme="minorHAnsi"/>
          <w:lang w:val="fr-CA"/>
        </w:rPr>
        <w:t>les</w:t>
      </w:r>
      <w:r w:rsidR="003D06AF" w:rsidRPr="00913E92">
        <w:rPr>
          <w:rFonts w:asciiTheme="minorHAnsi" w:hAnsiTheme="minorHAnsi"/>
          <w:spacing w:val="-22"/>
          <w:lang w:val="fr-CA"/>
        </w:rPr>
        <w:t xml:space="preserve"> </w:t>
      </w:r>
      <w:r w:rsidR="003D06AF" w:rsidRPr="00913E92">
        <w:rPr>
          <w:rFonts w:asciiTheme="minorHAnsi" w:hAnsiTheme="minorHAnsi"/>
          <w:lang w:val="fr-CA"/>
        </w:rPr>
        <w:t>étapes</w:t>
      </w:r>
      <w:r w:rsidR="003D06AF" w:rsidRPr="00913E92">
        <w:rPr>
          <w:rFonts w:asciiTheme="minorHAnsi" w:hAnsiTheme="minorHAnsi"/>
          <w:spacing w:val="-23"/>
          <w:lang w:val="fr-CA"/>
        </w:rPr>
        <w:t xml:space="preserve"> </w:t>
      </w:r>
      <w:r w:rsidR="003D06AF" w:rsidRPr="00913E92">
        <w:rPr>
          <w:rFonts w:asciiTheme="minorHAnsi" w:hAnsiTheme="minorHAnsi"/>
          <w:lang w:val="fr-CA"/>
        </w:rPr>
        <w:t>de</w:t>
      </w:r>
      <w:r w:rsidR="003D06AF" w:rsidRPr="00913E92">
        <w:rPr>
          <w:rFonts w:asciiTheme="minorHAnsi" w:hAnsiTheme="minorHAnsi"/>
          <w:spacing w:val="-22"/>
          <w:lang w:val="fr-CA"/>
        </w:rPr>
        <w:t xml:space="preserve"> </w:t>
      </w:r>
      <w:r w:rsidR="003D06AF" w:rsidRPr="00913E92">
        <w:rPr>
          <w:rFonts w:asciiTheme="minorHAnsi" w:hAnsiTheme="minorHAnsi"/>
          <w:lang w:val="fr-CA"/>
        </w:rPr>
        <w:t>projets</w:t>
      </w:r>
      <w:r w:rsidR="003D06AF" w:rsidRPr="00913E92">
        <w:rPr>
          <w:rFonts w:asciiTheme="minorHAnsi" w:hAnsiTheme="minorHAnsi"/>
          <w:spacing w:val="-22"/>
          <w:lang w:val="fr-CA"/>
        </w:rPr>
        <w:t xml:space="preserve"> </w:t>
      </w:r>
      <w:r w:rsidR="003D06AF" w:rsidRPr="00913E92">
        <w:rPr>
          <w:rFonts w:asciiTheme="minorHAnsi" w:hAnsiTheme="minorHAnsi"/>
          <w:lang w:val="fr-CA"/>
        </w:rPr>
        <w:t>de</w:t>
      </w:r>
      <w:r w:rsidR="003D06AF" w:rsidRPr="00913E92">
        <w:rPr>
          <w:rFonts w:asciiTheme="minorHAnsi" w:hAnsiTheme="minorHAnsi"/>
          <w:spacing w:val="-22"/>
          <w:lang w:val="fr-CA"/>
        </w:rPr>
        <w:t xml:space="preserve"> </w:t>
      </w:r>
      <w:r w:rsidR="003D06AF" w:rsidRPr="00913E92">
        <w:rPr>
          <w:rFonts w:asciiTheme="minorHAnsi" w:hAnsiTheme="minorHAnsi"/>
          <w:lang w:val="fr-CA"/>
        </w:rPr>
        <w:t>revitalisation du centre-ville, lorsque leur apport peut être bénéfique.</w:t>
      </w:r>
    </w:p>
    <w:p w:rsidR="003D06AF" w:rsidRPr="00913E92" w:rsidRDefault="003D06AF" w:rsidP="005555BB">
      <w:pPr>
        <w:ind w:right="333"/>
        <w:rPr>
          <w:rFonts w:asciiTheme="minorHAnsi" w:hAnsiTheme="minorHAnsi"/>
          <w:sz w:val="24"/>
          <w:szCs w:val="24"/>
          <w:lang w:val="fr-CA"/>
        </w:rPr>
      </w:pPr>
    </w:p>
    <w:p w:rsidR="003D06AF" w:rsidRPr="00913E92" w:rsidRDefault="003D06AF" w:rsidP="005555BB">
      <w:pPr>
        <w:ind w:right="333"/>
        <w:rPr>
          <w:rFonts w:asciiTheme="minorHAnsi" w:hAnsiTheme="minorHAnsi"/>
          <w:sz w:val="24"/>
          <w:szCs w:val="24"/>
          <w:lang w:val="fr-CA"/>
        </w:rPr>
      </w:pPr>
    </w:p>
    <w:p w:rsidR="00113C9A" w:rsidRPr="00913E92" w:rsidRDefault="004D7246" w:rsidP="005555BB">
      <w:pPr>
        <w:ind w:right="333"/>
        <w:rPr>
          <w:rFonts w:asciiTheme="minorHAnsi" w:hAnsiTheme="minorHAnsi"/>
          <w:b/>
          <w:sz w:val="24"/>
          <w:szCs w:val="24"/>
          <w:lang w:val="fr-CA"/>
        </w:rPr>
      </w:pPr>
      <w:r>
        <w:rPr>
          <w:rFonts w:asciiTheme="minorHAnsi" w:hAnsiTheme="minorHAnsi"/>
          <w:b/>
          <w:sz w:val="24"/>
          <w:szCs w:val="24"/>
          <w:lang w:val="fr-CA"/>
        </w:rPr>
        <w:t>IV</w:t>
      </w:r>
      <w:r w:rsidR="00913E92" w:rsidRPr="00913E92">
        <w:rPr>
          <w:rFonts w:asciiTheme="minorHAnsi" w:hAnsiTheme="minorHAnsi"/>
          <w:b/>
          <w:sz w:val="24"/>
          <w:szCs w:val="24"/>
          <w:lang w:val="fr-CA"/>
        </w:rPr>
        <w:tab/>
      </w:r>
      <w:r w:rsidR="00113C9A" w:rsidRPr="00913E92">
        <w:rPr>
          <w:rFonts w:asciiTheme="minorHAnsi" w:hAnsiTheme="minorHAnsi"/>
          <w:b/>
          <w:sz w:val="24"/>
          <w:szCs w:val="24"/>
          <w:lang w:val="fr-CA"/>
        </w:rPr>
        <w:t>LA CULTURE ET LE DÉVELOPPEMENT ÉCONOMIQUE ET TOURISTIQUE :</w:t>
      </w:r>
    </w:p>
    <w:p w:rsidR="00C154A2" w:rsidRPr="00913E92" w:rsidRDefault="00C154A2" w:rsidP="005555BB">
      <w:pPr>
        <w:ind w:right="333"/>
        <w:rPr>
          <w:rFonts w:asciiTheme="minorHAnsi" w:hAnsiTheme="minorHAnsi"/>
          <w:sz w:val="24"/>
          <w:szCs w:val="24"/>
          <w:lang w:val="fr-CA"/>
        </w:rPr>
      </w:pPr>
    </w:p>
    <w:p w:rsidR="00113C9A" w:rsidRDefault="00D077CE" w:rsidP="005555BB">
      <w:pPr>
        <w:ind w:right="333"/>
        <w:rPr>
          <w:rFonts w:asciiTheme="minorHAnsi" w:hAnsiTheme="minorHAnsi"/>
          <w:sz w:val="24"/>
          <w:szCs w:val="24"/>
          <w:lang w:val="fr-CA"/>
        </w:rPr>
      </w:pPr>
      <w:r w:rsidRPr="00913E92">
        <w:rPr>
          <w:rFonts w:asciiTheme="minorHAnsi" w:hAnsiTheme="minorHAnsi"/>
          <w:sz w:val="24"/>
          <w:szCs w:val="24"/>
          <w:lang w:val="fr-CA"/>
        </w:rPr>
        <w:t xml:space="preserve">La communauté artistique contribue à la qualité de vie, à l’image de marque de </w:t>
      </w:r>
      <w:r w:rsidR="007B326C">
        <w:rPr>
          <w:rFonts w:asciiTheme="minorHAnsi" w:hAnsiTheme="minorHAnsi"/>
          <w:sz w:val="24"/>
          <w:szCs w:val="24"/>
          <w:lang w:val="fr-CA"/>
        </w:rPr>
        <w:t xml:space="preserve">la Ville </w:t>
      </w:r>
      <w:r w:rsidR="00FA5BD5">
        <w:rPr>
          <w:rFonts w:asciiTheme="minorHAnsi" w:hAnsiTheme="minorHAnsi"/>
          <w:sz w:val="24"/>
          <w:szCs w:val="24"/>
          <w:lang w:val="fr-CA"/>
        </w:rPr>
        <w:t>d’Hudson</w:t>
      </w:r>
      <w:r w:rsidRPr="00913E92">
        <w:rPr>
          <w:rFonts w:asciiTheme="minorHAnsi" w:hAnsiTheme="minorHAnsi"/>
          <w:sz w:val="24"/>
          <w:szCs w:val="24"/>
          <w:lang w:val="fr-CA"/>
        </w:rPr>
        <w:t xml:space="preserve"> et à sa vitalité; les nouveau résidents sont attirés non seulement par la nature mais aussi par une offre de services et d’activités qui leur permettent de se divertir comme en ville sans qu’ils ne s’éloig</w:t>
      </w:r>
      <w:r w:rsidR="00F2179E" w:rsidRPr="00913E92">
        <w:rPr>
          <w:rFonts w:asciiTheme="minorHAnsi" w:hAnsiTheme="minorHAnsi"/>
          <w:sz w:val="24"/>
          <w:szCs w:val="24"/>
          <w:lang w:val="fr-CA"/>
        </w:rPr>
        <w:t>nent du style de vie auquel ils sont habitués. La culture est par conséquent un facteur d’attraction de nouvelles populations; elle peut aussi devenir un facteur de rétention si on met les efforts pour harmoniser le développement culturel et contribuer à mieux faire connaître l’offre culturelle. Ainsi, tel que le ment</w:t>
      </w:r>
      <w:r w:rsidR="00C154A2" w:rsidRPr="00913E92">
        <w:rPr>
          <w:rFonts w:asciiTheme="minorHAnsi" w:hAnsiTheme="minorHAnsi"/>
          <w:sz w:val="24"/>
          <w:szCs w:val="24"/>
          <w:lang w:val="fr-CA"/>
        </w:rPr>
        <w:t>ionne Le Arts et la Ville :</w:t>
      </w:r>
      <w:r w:rsidR="00913E92">
        <w:rPr>
          <w:rFonts w:asciiTheme="minorHAnsi" w:hAnsiTheme="minorHAnsi"/>
          <w:sz w:val="24"/>
          <w:szCs w:val="24"/>
          <w:lang w:val="fr-CA"/>
        </w:rPr>
        <w:t xml:space="preserve"> </w:t>
      </w:r>
      <w:r w:rsidR="00C154A2" w:rsidRPr="00913E92">
        <w:rPr>
          <w:rFonts w:asciiTheme="minorHAnsi" w:hAnsiTheme="minorHAnsi"/>
          <w:sz w:val="24"/>
          <w:szCs w:val="24"/>
          <w:lang w:val="fr-CA"/>
        </w:rPr>
        <w:t>il est essentiel de « reconnaître que la culture et la création artistique contribuent à la renommée et au rayonnement des municipalités et permettent à leur communauté de demeurer dynamique, créative et innovante »</w:t>
      </w:r>
      <w:r w:rsidR="007B326C">
        <w:rPr>
          <w:rFonts w:asciiTheme="minorHAnsi" w:hAnsiTheme="minorHAnsi"/>
          <w:sz w:val="24"/>
          <w:szCs w:val="24"/>
          <w:lang w:val="fr-CA"/>
        </w:rPr>
        <w:t>.</w:t>
      </w:r>
    </w:p>
    <w:p w:rsidR="00ED69C2" w:rsidRDefault="00ED69C2" w:rsidP="005555BB">
      <w:pPr>
        <w:ind w:right="333"/>
        <w:rPr>
          <w:rFonts w:asciiTheme="minorHAnsi" w:hAnsiTheme="minorHAnsi"/>
          <w:sz w:val="24"/>
          <w:szCs w:val="24"/>
          <w:lang w:val="fr-CA"/>
        </w:rPr>
      </w:pPr>
    </w:p>
    <w:p w:rsidR="00113C9A" w:rsidRPr="00913E92" w:rsidRDefault="00D077CE" w:rsidP="00FD5B19">
      <w:pPr>
        <w:spacing w:before="1"/>
        <w:ind w:right="333"/>
        <w:rPr>
          <w:rFonts w:asciiTheme="minorHAnsi" w:hAnsiTheme="minorHAnsi"/>
          <w:sz w:val="24"/>
          <w:szCs w:val="24"/>
          <w:lang w:val="fr-CA"/>
        </w:rPr>
      </w:pPr>
      <w:r w:rsidRPr="00913E92">
        <w:rPr>
          <w:rFonts w:asciiTheme="minorHAnsi" w:hAnsiTheme="minorHAnsi"/>
          <w:b/>
          <w:w w:val="110"/>
          <w:sz w:val="24"/>
          <w:szCs w:val="24"/>
          <w:lang w:val="fr-CA"/>
        </w:rPr>
        <w:t>OBJECTIFS:</w:t>
      </w:r>
    </w:p>
    <w:p w:rsidR="00D077CE" w:rsidRPr="00944D51" w:rsidRDefault="00D077CE" w:rsidP="00944D51">
      <w:pPr>
        <w:pStyle w:val="Paragraphedeliste"/>
        <w:numPr>
          <w:ilvl w:val="0"/>
          <w:numId w:val="16"/>
        </w:numPr>
        <w:ind w:right="333"/>
        <w:rPr>
          <w:rFonts w:asciiTheme="minorHAnsi" w:hAnsiTheme="minorHAnsi"/>
          <w:sz w:val="24"/>
          <w:szCs w:val="24"/>
          <w:lang w:val="fr-CA"/>
        </w:rPr>
      </w:pPr>
      <w:r w:rsidRPr="00913E92">
        <w:rPr>
          <w:rFonts w:asciiTheme="minorHAnsi" w:hAnsiTheme="minorHAnsi"/>
          <w:sz w:val="24"/>
          <w:szCs w:val="24"/>
          <w:lang w:val="fr-CA"/>
        </w:rPr>
        <w:t xml:space="preserve">Développer et promouvoir la </w:t>
      </w:r>
      <w:r w:rsidR="000C5D43">
        <w:rPr>
          <w:rFonts w:asciiTheme="minorHAnsi" w:hAnsiTheme="minorHAnsi"/>
          <w:sz w:val="24"/>
          <w:szCs w:val="24"/>
          <w:lang w:val="fr-CA"/>
        </w:rPr>
        <w:t>V</w:t>
      </w:r>
      <w:r w:rsidRPr="00913E92">
        <w:rPr>
          <w:rFonts w:asciiTheme="minorHAnsi" w:hAnsiTheme="minorHAnsi"/>
          <w:sz w:val="24"/>
          <w:szCs w:val="24"/>
          <w:lang w:val="fr-CA"/>
        </w:rPr>
        <w:t xml:space="preserve">ille </w:t>
      </w:r>
      <w:r w:rsidR="00FA5BD5">
        <w:rPr>
          <w:rFonts w:asciiTheme="minorHAnsi" w:hAnsiTheme="minorHAnsi"/>
          <w:sz w:val="24"/>
          <w:szCs w:val="24"/>
          <w:lang w:val="fr-CA"/>
        </w:rPr>
        <w:t>d’Hudson</w:t>
      </w:r>
      <w:r w:rsidRPr="00913E92">
        <w:rPr>
          <w:rFonts w:asciiTheme="minorHAnsi" w:hAnsiTheme="minorHAnsi"/>
          <w:sz w:val="24"/>
          <w:szCs w:val="24"/>
          <w:lang w:val="fr-CA"/>
        </w:rPr>
        <w:t xml:space="preserve"> en tant que destination culturelle de qualité, une </w:t>
      </w:r>
      <w:r w:rsidR="000C5D43">
        <w:rPr>
          <w:rFonts w:asciiTheme="minorHAnsi" w:hAnsiTheme="minorHAnsi"/>
          <w:sz w:val="24"/>
          <w:szCs w:val="24"/>
          <w:lang w:val="fr-CA"/>
        </w:rPr>
        <w:t>v</w:t>
      </w:r>
      <w:r w:rsidR="00944D51">
        <w:rPr>
          <w:rFonts w:asciiTheme="minorHAnsi" w:hAnsiTheme="minorHAnsi"/>
          <w:sz w:val="24"/>
          <w:szCs w:val="24"/>
          <w:lang w:val="fr-CA"/>
        </w:rPr>
        <w:t>ille « où les arts rencontre la nature ».</w:t>
      </w:r>
    </w:p>
    <w:p w:rsidR="00D077CE" w:rsidRPr="00913E92" w:rsidRDefault="00D077CE" w:rsidP="00D077CE">
      <w:pPr>
        <w:pStyle w:val="Paragraphedeliste"/>
        <w:numPr>
          <w:ilvl w:val="1"/>
          <w:numId w:val="16"/>
        </w:numPr>
        <w:ind w:right="333"/>
        <w:rPr>
          <w:rFonts w:asciiTheme="minorHAnsi" w:hAnsiTheme="minorHAnsi"/>
          <w:sz w:val="24"/>
          <w:szCs w:val="24"/>
          <w:lang w:val="fr-CA"/>
        </w:rPr>
      </w:pPr>
      <w:r w:rsidRPr="00913E92">
        <w:rPr>
          <w:rFonts w:asciiTheme="minorHAnsi" w:hAnsiTheme="minorHAnsi"/>
          <w:sz w:val="24"/>
          <w:szCs w:val="24"/>
          <w:lang w:val="fr-CA"/>
        </w:rPr>
        <w:t>Développer un produit d’appel touristique</w:t>
      </w:r>
      <w:r w:rsidR="000C5D43">
        <w:rPr>
          <w:rFonts w:asciiTheme="minorHAnsi" w:hAnsiTheme="minorHAnsi"/>
          <w:sz w:val="24"/>
          <w:szCs w:val="24"/>
          <w:lang w:val="fr-CA"/>
        </w:rPr>
        <w:t>;</w:t>
      </w:r>
    </w:p>
    <w:p w:rsidR="00D077CE" w:rsidRPr="00913E92" w:rsidRDefault="00D077CE" w:rsidP="00D077CE">
      <w:pPr>
        <w:pStyle w:val="Paragraphedeliste"/>
        <w:numPr>
          <w:ilvl w:val="1"/>
          <w:numId w:val="16"/>
        </w:numPr>
        <w:ind w:right="333"/>
        <w:rPr>
          <w:rFonts w:asciiTheme="minorHAnsi" w:hAnsiTheme="minorHAnsi"/>
          <w:sz w:val="24"/>
          <w:szCs w:val="24"/>
          <w:lang w:val="fr-CA"/>
        </w:rPr>
      </w:pPr>
      <w:r w:rsidRPr="00913E92">
        <w:rPr>
          <w:rFonts w:asciiTheme="minorHAnsi" w:hAnsiTheme="minorHAnsi"/>
          <w:sz w:val="24"/>
          <w:szCs w:val="24"/>
          <w:lang w:val="fr-CA"/>
        </w:rPr>
        <w:t>Promouvoir l’offre culturelle</w:t>
      </w:r>
      <w:r w:rsidR="000C5D43">
        <w:rPr>
          <w:rFonts w:asciiTheme="minorHAnsi" w:hAnsiTheme="minorHAnsi"/>
          <w:sz w:val="24"/>
          <w:szCs w:val="24"/>
          <w:lang w:val="fr-CA"/>
        </w:rPr>
        <w:t>.</w:t>
      </w:r>
    </w:p>
    <w:p w:rsidR="00D077CE" w:rsidRPr="00913E92" w:rsidRDefault="00D077CE" w:rsidP="00D077CE">
      <w:pPr>
        <w:pStyle w:val="Paragraphedeliste"/>
        <w:numPr>
          <w:ilvl w:val="0"/>
          <w:numId w:val="16"/>
        </w:numPr>
        <w:ind w:right="333"/>
        <w:rPr>
          <w:rFonts w:asciiTheme="minorHAnsi" w:hAnsiTheme="minorHAnsi"/>
          <w:sz w:val="24"/>
          <w:szCs w:val="24"/>
          <w:lang w:val="fr-CA"/>
        </w:rPr>
      </w:pPr>
      <w:r w:rsidRPr="00913E92">
        <w:rPr>
          <w:rFonts w:asciiTheme="minorHAnsi" w:hAnsiTheme="minorHAnsi"/>
          <w:sz w:val="24"/>
          <w:szCs w:val="24"/>
          <w:lang w:val="fr-CA"/>
        </w:rPr>
        <w:t>Travailler au développement et à l’intégration socio-économique du milieu culturel</w:t>
      </w:r>
      <w:r w:rsidR="000C5D43">
        <w:rPr>
          <w:rFonts w:asciiTheme="minorHAnsi" w:hAnsiTheme="minorHAnsi"/>
          <w:sz w:val="24"/>
          <w:szCs w:val="24"/>
          <w:lang w:val="fr-CA"/>
        </w:rPr>
        <w:t>.</w:t>
      </w:r>
    </w:p>
    <w:p w:rsidR="00D077CE" w:rsidRPr="00913E92" w:rsidRDefault="00D077CE" w:rsidP="00D077CE">
      <w:pPr>
        <w:ind w:left="720" w:right="333"/>
        <w:rPr>
          <w:rFonts w:asciiTheme="minorHAnsi" w:hAnsiTheme="minorHAnsi"/>
          <w:sz w:val="24"/>
          <w:szCs w:val="24"/>
          <w:lang w:val="fr-CA"/>
        </w:rPr>
      </w:pPr>
    </w:p>
    <w:p w:rsidR="00913E92" w:rsidRPr="00913E92" w:rsidRDefault="00913E92" w:rsidP="00913E92">
      <w:pPr>
        <w:spacing w:before="54"/>
        <w:ind w:right="333"/>
        <w:rPr>
          <w:rFonts w:asciiTheme="minorHAnsi" w:hAnsiTheme="minorHAnsi"/>
          <w:b/>
          <w:sz w:val="24"/>
          <w:szCs w:val="24"/>
          <w:lang w:val="fr-CA"/>
        </w:rPr>
      </w:pPr>
      <w:r w:rsidRPr="00913E92">
        <w:rPr>
          <w:rFonts w:asciiTheme="minorHAnsi" w:hAnsiTheme="minorHAnsi"/>
          <w:b/>
          <w:w w:val="105"/>
          <w:sz w:val="24"/>
          <w:szCs w:val="24"/>
          <w:lang w:val="fr-CA"/>
        </w:rPr>
        <w:t>APER</w:t>
      </w:r>
      <w:r w:rsidR="00086709">
        <w:rPr>
          <w:rFonts w:asciiTheme="minorHAnsi" w:hAnsiTheme="minorHAnsi"/>
          <w:b/>
          <w:w w:val="105"/>
          <w:sz w:val="24"/>
          <w:szCs w:val="24"/>
          <w:lang w:val="fr-CA"/>
        </w:rPr>
        <w:t>Ç</w:t>
      </w:r>
      <w:r w:rsidRPr="00913E92">
        <w:rPr>
          <w:rFonts w:asciiTheme="minorHAnsi" w:hAnsiTheme="minorHAnsi"/>
          <w:b/>
          <w:w w:val="105"/>
          <w:sz w:val="24"/>
          <w:szCs w:val="24"/>
          <w:lang w:val="fr-CA"/>
        </w:rPr>
        <w:t>U DES MOYENS :</w:t>
      </w:r>
    </w:p>
    <w:p w:rsidR="00D077CE" w:rsidRDefault="00913E92" w:rsidP="00913E92">
      <w:pPr>
        <w:pStyle w:val="Paragraphedeliste"/>
        <w:numPr>
          <w:ilvl w:val="0"/>
          <w:numId w:val="22"/>
        </w:numPr>
        <w:ind w:right="333"/>
        <w:rPr>
          <w:rFonts w:asciiTheme="minorHAnsi" w:hAnsiTheme="minorHAnsi"/>
          <w:sz w:val="24"/>
          <w:szCs w:val="24"/>
          <w:lang w:val="fr-CA"/>
        </w:rPr>
      </w:pPr>
      <w:r>
        <w:rPr>
          <w:rFonts w:asciiTheme="minorHAnsi" w:hAnsiTheme="minorHAnsi"/>
          <w:sz w:val="24"/>
          <w:szCs w:val="24"/>
          <w:lang w:val="fr-CA"/>
        </w:rPr>
        <w:t>Création d’un fonds de soutien au démarrage de projets rassembleurs qui ont le potentiel de devenir un produit d’appel touristique</w:t>
      </w:r>
      <w:r w:rsidR="000C5D43">
        <w:rPr>
          <w:rFonts w:asciiTheme="minorHAnsi" w:hAnsiTheme="minorHAnsi"/>
          <w:sz w:val="24"/>
          <w:szCs w:val="24"/>
          <w:lang w:val="fr-CA"/>
        </w:rPr>
        <w:t>;</w:t>
      </w:r>
    </w:p>
    <w:p w:rsidR="00913E92" w:rsidRDefault="00913E92" w:rsidP="00913E92">
      <w:pPr>
        <w:pStyle w:val="Paragraphedeliste"/>
        <w:numPr>
          <w:ilvl w:val="0"/>
          <w:numId w:val="22"/>
        </w:numPr>
        <w:ind w:right="333"/>
        <w:rPr>
          <w:rFonts w:asciiTheme="minorHAnsi" w:hAnsiTheme="minorHAnsi"/>
          <w:sz w:val="24"/>
          <w:szCs w:val="24"/>
          <w:lang w:val="fr-CA"/>
        </w:rPr>
      </w:pPr>
      <w:r>
        <w:rPr>
          <w:rFonts w:asciiTheme="minorHAnsi" w:hAnsiTheme="minorHAnsi"/>
          <w:sz w:val="24"/>
          <w:szCs w:val="24"/>
          <w:lang w:val="fr-CA"/>
        </w:rPr>
        <w:t xml:space="preserve">Travailler à </w:t>
      </w:r>
      <w:r w:rsidR="000C5D43">
        <w:rPr>
          <w:rFonts w:asciiTheme="minorHAnsi" w:hAnsiTheme="minorHAnsi"/>
          <w:sz w:val="24"/>
          <w:szCs w:val="24"/>
          <w:lang w:val="fr-CA"/>
        </w:rPr>
        <w:t>renforcer</w:t>
      </w:r>
      <w:r>
        <w:rPr>
          <w:rFonts w:asciiTheme="minorHAnsi" w:hAnsiTheme="minorHAnsi"/>
          <w:sz w:val="24"/>
          <w:szCs w:val="24"/>
          <w:lang w:val="fr-CA"/>
        </w:rPr>
        <w:t xml:space="preserve"> l’image </w:t>
      </w:r>
      <w:r w:rsidR="00FA5BD5">
        <w:rPr>
          <w:rFonts w:asciiTheme="minorHAnsi" w:hAnsiTheme="minorHAnsi"/>
          <w:sz w:val="24"/>
          <w:szCs w:val="24"/>
          <w:lang w:val="fr-CA"/>
        </w:rPr>
        <w:t>d’Hudson</w:t>
      </w:r>
      <w:r>
        <w:rPr>
          <w:rFonts w:asciiTheme="minorHAnsi" w:hAnsiTheme="minorHAnsi"/>
          <w:sz w:val="24"/>
          <w:szCs w:val="24"/>
          <w:lang w:val="fr-CA"/>
        </w:rPr>
        <w:t xml:space="preserve"> en tant que destination culture-nature</w:t>
      </w:r>
      <w:r w:rsidR="000C5D43">
        <w:rPr>
          <w:rFonts w:asciiTheme="minorHAnsi" w:hAnsiTheme="minorHAnsi"/>
          <w:sz w:val="24"/>
          <w:szCs w:val="24"/>
          <w:lang w:val="fr-CA"/>
        </w:rPr>
        <w:t>;</w:t>
      </w:r>
    </w:p>
    <w:p w:rsidR="00913E92" w:rsidRDefault="00913E92" w:rsidP="00913E92">
      <w:pPr>
        <w:pStyle w:val="Paragraphedeliste"/>
        <w:numPr>
          <w:ilvl w:val="0"/>
          <w:numId w:val="22"/>
        </w:numPr>
        <w:ind w:right="333"/>
        <w:rPr>
          <w:rFonts w:asciiTheme="minorHAnsi" w:hAnsiTheme="minorHAnsi"/>
          <w:sz w:val="24"/>
          <w:szCs w:val="24"/>
          <w:lang w:val="fr-CA"/>
        </w:rPr>
      </w:pPr>
      <w:r>
        <w:rPr>
          <w:rFonts w:asciiTheme="minorHAnsi" w:hAnsiTheme="minorHAnsi"/>
          <w:sz w:val="24"/>
          <w:szCs w:val="24"/>
          <w:lang w:val="fr-CA"/>
        </w:rPr>
        <w:t>Compléter par une étude pour établir le portrait du touriste culturel à Hudson et saisir les opportunités de développement</w:t>
      </w:r>
      <w:r w:rsidR="000C5D43">
        <w:rPr>
          <w:rFonts w:asciiTheme="minorHAnsi" w:hAnsiTheme="minorHAnsi"/>
          <w:sz w:val="24"/>
          <w:szCs w:val="24"/>
          <w:lang w:val="fr-CA"/>
        </w:rPr>
        <w:t>;</w:t>
      </w:r>
    </w:p>
    <w:p w:rsidR="00913E92" w:rsidRDefault="00913E92" w:rsidP="00913E92">
      <w:pPr>
        <w:pStyle w:val="Paragraphedeliste"/>
        <w:numPr>
          <w:ilvl w:val="0"/>
          <w:numId w:val="22"/>
        </w:numPr>
        <w:ind w:right="333"/>
        <w:rPr>
          <w:rFonts w:asciiTheme="minorHAnsi" w:hAnsiTheme="minorHAnsi"/>
          <w:sz w:val="24"/>
          <w:szCs w:val="24"/>
          <w:lang w:val="fr-CA"/>
        </w:rPr>
      </w:pPr>
      <w:r>
        <w:rPr>
          <w:rFonts w:asciiTheme="minorHAnsi" w:hAnsiTheme="minorHAnsi"/>
          <w:sz w:val="24"/>
          <w:szCs w:val="24"/>
          <w:lang w:val="fr-CA"/>
        </w:rPr>
        <w:t xml:space="preserve">Concevoir une campagne promotionnelle en partenariat avec les organismes culturels </w:t>
      </w:r>
      <w:r w:rsidR="00FA5BD5">
        <w:rPr>
          <w:rFonts w:asciiTheme="minorHAnsi" w:hAnsiTheme="minorHAnsi"/>
          <w:sz w:val="24"/>
          <w:szCs w:val="24"/>
          <w:lang w:val="fr-CA"/>
        </w:rPr>
        <w:t>d’Hudson</w:t>
      </w:r>
      <w:r w:rsidR="000C5D43">
        <w:rPr>
          <w:rFonts w:asciiTheme="minorHAnsi" w:hAnsiTheme="minorHAnsi"/>
          <w:sz w:val="24"/>
          <w:szCs w:val="24"/>
          <w:lang w:val="fr-CA"/>
        </w:rPr>
        <w:t>;</w:t>
      </w:r>
    </w:p>
    <w:p w:rsidR="00913E92" w:rsidRDefault="00913E92" w:rsidP="00913E92">
      <w:pPr>
        <w:pStyle w:val="Paragraphedeliste"/>
        <w:numPr>
          <w:ilvl w:val="0"/>
          <w:numId w:val="22"/>
        </w:numPr>
        <w:ind w:right="333"/>
        <w:rPr>
          <w:rFonts w:asciiTheme="minorHAnsi" w:hAnsiTheme="minorHAnsi"/>
          <w:sz w:val="24"/>
          <w:szCs w:val="24"/>
          <w:lang w:val="fr-CA"/>
        </w:rPr>
      </w:pPr>
      <w:r>
        <w:rPr>
          <w:rFonts w:asciiTheme="minorHAnsi" w:hAnsiTheme="minorHAnsi"/>
          <w:sz w:val="24"/>
          <w:szCs w:val="24"/>
          <w:lang w:val="fr-CA"/>
        </w:rPr>
        <w:t>Développer les liens plus étroits avec Tourisme</w:t>
      </w:r>
      <w:r w:rsidR="00FD5B19">
        <w:rPr>
          <w:rFonts w:asciiTheme="minorHAnsi" w:hAnsiTheme="minorHAnsi"/>
          <w:sz w:val="24"/>
          <w:szCs w:val="24"/>
          <w:lang w:val="fr-CA"/>
        </w:rPr>
        <w:t xml:space="preserve"> Vaudreuil-Soulanges (explorevs.com) et Tourisme</w:t>
      </w:r>
      <w:r>
        <w:rPr>
          <w:rFonts w:asciiTheme="minorHAnsi" w:hAnsiTheme="minorHAnsi"/>
          <w:sz w:val="24"/>
          <w:szCs w:val="24"/>
          <w:lang w:val="fr-CA"/>
        </w:rPr>
        <w:t xml:space="preserve"> Montérégie </w:t>
      </w:r>
      <w:r w:rsidR="00FD5B19">
        <w:rPr>
          <w:rFonts w:asciiTheme="minorHAnsi" w:hAnsiTheme="minorHAnsi"/>
          <w:sz w:val="24"/>
          <w:szCs w:val="24"/>
          <w:lang w:val="fr-CA"/>
        </w:rPr>
        <w:t xml:space="preserve">et </w:t>
      </w:r>
      <w:r>
        <w:rPr>
          <w:rFonts w:asciiTheme="minorHAnsi" w:hAnsiTheme="minorHAnsi"/>
          <w:sz w:val="24"/>
          <w:szCs w:val="24"/>
          <w:lang w:val="fr-CA"/>
        </w:rPr>
        <w:t xml:space="preserve">pour </w:t>
      </w:r>
      <w:r w:rsidR="00FD5B19">
        <w:rPr>
          <w:rFonts w:asciiTheme="minorHAnsi" w:hAnsiTheme="minorHAnsi"/>
          <w:sz w:val="24"/>
          <w:szCs w:val="24"/>
          <w:lang w:val="fr-CA"/>
        </w:rPr>
        <w:t>faciliter l’échange d’information et les efforts de promotions</w:t>
      </w:r>
      <w:r w:rsidR="000C5D43">
        <w:rPr>
          <w:rFonts w:asciiTheme="minorHAnsi" w:hAnsiTheme="minorHAnsi"/>
          <w:sz w:val="24"/>
          <w:szCs w:val="24"/>
          <w:lang w:val="fr-CA"/>
        </w:rPr>
        <w:t>.</w:t>
      </w:r>
    </w:p>
    <w:p w:rsidR="000C5D43" w:rsidRDefault="000C5D43" w:rsidP="000C5D43">
      <w:pPr>
        <w:ind w:right="333"/>
        <w:rPr>
          <w:rFonts w:asciiTheme="minorHAnsi" w:hAnsiTheme="minorHAnsi"/>
          <w:sz w:val="24"/>
          <w:szCs w:val="24"/>
          <w:lang w:val="fr-CA"/>
        </w:rPr>
      </w:pPr>
    </w:p>
    <w:p w:rsidR="000C5D43" w:rsidRDefault="000C5D43" w:rsidP="000C5D43">
      <w:pPr>
        <w:ind w:right="333"/>
        <w:rPr>
          <w:rFonts w:asciiTheme="minorHAnsi" w:hAnsiTheme="minorHAnsi"/>
          <w:sz w:val="24"/>
          <w:szCs w:val="24"/>
          <w:lang w:val="fr-CA"/>
        </w:rPr>
      </w:pPr>
    </w:p>
    <w:p w:rsidR="000C5D43" w:rsidRDefault="000C5D43" w:rsidP="000C5D43">
      <w:pPr>
        <w:ind w:right="333"/>
        <w:rPr>
          <w:rFonts w:asciiTheme="minorHAnsi" w:hAnsiTheme="minorHAnsi"/>
          <w:sz w:val="24"/>
          <w:szCs w:val="24"/>
          <w:lang w:val="fr-CA"/>
        </w:rPr>
      </w:pPr>
    </w:p>
    <w:p w:rsidR="000C5D43" w:rsidRDefault="000C5D43" w:rsidP="000C5D43">
      <w:pPr>
        <w:ind w:right="333"/>
        <w:rPr>
          <w:rFonts w:asciiTheme="minorHAnsi" w:hAnsiTheme="minorHAnsi"/>
          <w:sz w:val="24"/>
          <w:szCs w:val="24"/>
          <w:lang w:val="fr-CA"/>
        </w:rPr>
      </w:pPr>
    </w:p>
    <w:p w:rsidR="000C5D43" w:rsidRPr="000C5D43" w:rsidRDefault="000C5D43" w:rsidP="000C5D43">
      <w:pPr>
        <w:ind w:right="333"/>
        <w:rPr>
          <w:rFonts w:asciiTheme="minorHAnsi" w:hAnsiTheme="minorHAnsi"/>
          <w:sz w:val="24"/>
          <w:szCs w:val="24"/>
          <w:lang w:val="fr-CA"/>
        </w:rPr>
      </w:pPr>
    </w:p>
    <w:p w:rsidR="00113C9A" w:rsidRDefault="00113C9A" w:rsidP="005555BB">
      <w:pPr>
        <w:ind w:right="333"/>
        <w:rPr>
          <w:rFonts w:asciiTheme="minorHAnsi" w:hAnsiTheme="minorHAnsi"/>
          <w:sz w:val="24"/>
          <w:szCs w:val="24"/>
          <w:lang w:val="fr-CA"/>
        </w:rPr>
      </w:pPr>
    </w:p>
    <w:p w:rsidR="00A529F4" w:rsidRPr="00FD5B19" w:rsidRDefault="004D7246" w:rsidP="00113C9A">
      <w:pPr>
        <w:pStyle w:val="Corpsdetexte"/>
        <w:spacing w:before="143"/>
        <w:ind w:right="333"/>
        <w:rPr>
          <w:rFonts w:asciiTheme="minorHAnsi" w:hAnsiTheme="minorHAnsi"/>
          <w:b/>
          <w:lang w:val="fr-CA"/>
        </w:rPr>
      </w:pPr>
      <w:r>
        <w:rPr>
          <w:rFonts w:asciiTheme="minorHAnsi" w:hAnsiTheme="minorHAnsi"/>
          <w:b/>
          <w:lang w:val="fr-CA"/>
        </w:rPr>
        <w:lastRenderedPageBreak/>
        <w:t>V</w:t>
      </w:r>
      <w:r w:rsidR="00913E92" w:rsidRPr="00FD5B19">
        <w:rPr>
          <w:rFonts w:asciiTheme="minorHAnsi" w:hAnsiTheme="minorHAnsi"/>
          <w:b/>
          <w:lang w:val="fr-CA"/>
        </w:rPr>
        <w:tab/>
      </w:r>
      <w:r w:rsidR="00A529F4" w:rsidRPr="00FD5B19">
        <w:rPr>
          <w:rFonts w:asciiTheme="minorHAnsi" w:hAnsiTheme="minorHAnsi"/>
          <w:b/>
          <w:lang w:val="fr-CA"/>
        </w:rPr>
        <w:t>LA CULTURE ET L’AMÉNAGEMENT URBAIN :</w:t>
      </w:r>
    </w:p>
    <w:p w:rsidR="00A529F4" w:rsidRPr="00FD5B19" w:rsidRDefault="00A529F4" w:rsidP="00113C9A">
      <w:pPr>
        <w:pStyle w:val="Corpsdetexte"/>
        <w:spacing w:before="143"/>
        <w:ind w:right="333"/>
        <w:rPr>
          <w:rFonts w:asciiTheme="minorHAnsi" w:hAnsiTheme="minorHAnsi"/>
          <w:lang w:val="fr-CA"/>
        </w:rPr>
      </w:pPr>
      <w:r w:rsidRPr="00FD5B19">
        <w:rPr>
          <w:rFonts w:asciiTheme="minorHAnsi" w:hAnsiTheme="minorHAnsi"/>
          <w:lang w:val="fr-CA"/>
        </w:rPr>
        <w:t xml:space="preserve">Culture et aménagement du territoire sont intimement liés : la culture prend racine dans un territoire et, inversement, le territoire est lui-même une construction humaine et culturelle.  « L’aménagement d’un territoire reflète </w:t>
      </w:r>
      <w:r w:rsidR="00730300" w:rsidRPr="00FD5B19">
        <w:rPr>
          <w:rFonts w:asciiTheme="minorHAnsi" w:hAnsiTheme="minorHAnsi"/>
          <w:lang w:val="fr-CA"/>
        </w:rPr>
        <w:t xml:space="preserve">l’évolution du mode de vie et des valeurs d’une collectivité par l’importance accordée à la préservation du patrimoine naturel et culturel et l’expression de la créativité » de sa population, </w:t>
      </w:r>
      <w:r w:rsidR="00257EFE" w:rsidRPr="00FD5B19">
        <w:rPr>
          <w:rFonts w:asciiTheme="minorHAnsi" w:hAnsiTheme="minorHAnsi"/>
          <w:lang w:val="fr-CA"/>
        </w:rPr>
        <w:t>La qualité de vie d’une population tient, en grande partie, à l’aménagement culturel de son cadre de vie; par une mise en valeur judicieuse du patrimoine, une présence significative de l’art public, une architecture, un design et des paysages distinctifs. Tous ces éléments, lorsqu’ils sont bien développés, participent au développement d’un sentiment d’appartenance et favorisent l’attractivité de la municipalité.</w:t>
      </w:r>
    </w:p>
    <w:p w:rsidR="00257EFE" w:rsidRPr="00FD5B19" w:rsidRDefault="00257EFE" w:rsidP="00257EFE">
      <w:pPr>
        <w:pStyle w:val="Corpsdetexte"/>
        <w:spacing w:before="129" w:line="249" w:lineRule="auto"/>
        <w:ind w:right="333"/>
        <w:jc w:val="both"/>
        <w:rPr>
          <w:rFonts w:asciiTheme="minorHAnsi" w:hAnsiTheme="minorHAnsi"/>
          <w:lang w:val="fr-CA"/>
        </w:rPr>
      </w:pPr>
      <w:r w:rsidRPr="00FD5B19">
        <w:rPr>
          <w:rFonts w:asciiTheme="minorHAnsi" w:hAnsiTheme="minorHAnsi"/>
          <w:lang w:val="fr-CA"/>
        </w:rPr>
        <w:t xml:space="preserve">Hudson est une ville dynamique qui possède une culture, une histoire et  un patrimoine </w:t>
      </w:r>
      <w:r w:rsidRPr="000C5D43">
        <w:rPr>
          <w:rFonts w:asciiTheme="minorHAnsi" w:hAnsiTheme="minorHAnsi"/>
          <w:highlight w:val="yellow"/>
          <w:lang w:val="fr-CA"/>
        </w:rPr>
        <w:t>riches</w:t>
      </w:r>
      <w:r w:rsidRPr="00FD5B19">
        <w:rPr>
          <w:rFonts w:asciiTheme="minorHAnsi" w:hAnsiTheme="minorHAnsi"/>
          <w:lang w:val="fr-CA"/>
        </w:rPr>
        <w:t xml:space="preserve"> et </w:t>
      </w:r>
      <w:r w:rsidRPr="000C5D43">
        <w:rPr>
          <w:rFonts w:asciiTheme="minorHAnsi" w:hAnsiTheme="minorHAnsi"/>
          <w:highlight w:val="yellow"/>
          <w:lang w:val="fr-CA"/>
        </w:rPr>
        <w:t>diversifiés</w:t>
      </w:r>
      <w:r w:rsidRPr="00FD5B19">
        <w:rPr>
          <w:rFonts w:asciiTheme="minorHAnsi" w:hAnsiTheme="minorHAnsi"/>
          <w:lang w:val="fr-CA"/>
        </w:rPr>
        <w:t>. Il s’agit maintenant d’identifier ces éléments, les reconnaître et de les mettre en valeur auprès des divers usagers : les citoyens, les villégiateurs, les touristes et le milieu des affaires.</w:t>
      </w:r>
    </w:p>
    <w:p w:rsidR="00257EFE" w:rsidRPr="00FD5B19" w:rsidRDefault="00913E92" w:rsidP="00257EFE">
      <w:pPr>
        <w:pStyle w:val="Corpsdetexte"/>
        <w:spacing w:before="143"/>
        <w:ind w:right="333"/>
        <w:rPr>
          <w:rFonts w:asciiTheme="minorHAnsi" w:hAnsiTheme="minorHAnsi"/>
          <w:b/>
          <w:lang w:val="fr-CA"/>
        </w:rPr>
      </w:pPr>
      <w:r w:rsidRPr="00FD5B19">
        <w:rPr>
          <w:rFonts w:asciiTheme="minorHAnsi" w:hAnsiTheme="minorHAnsi"/>
          <w:b/>
          <w:lang w:val="fr-CA"/>
        </w:rPr>
        <w:t xml:space="preserve">OBJECTIFS : </w:t>
      </w:r>
    </w:p>
    <w:p w:rsidR="00257EFE" w:rsidRPr="00FD5B19" w:rsidRDefault="00257EFE" w:rsidP="00257EFE">
      <w:pPr>
        <w:pStyle w:val="Corpsdetexte"/>
        <w:numPr>
          <w:ilvl w:val="0"/>
          <w:numId w:val="13"/>
        </w:numPr>
        <w:spacing w:before="143"/>
        <w:ind w:right="333"/>
        <w:rPr>
          <w:rFonts w:asciiTheme="minorHAnsi" w:hAnsiTheme="minorHAnsi"/>
          <w:lang w:val="fr-CA"/>
        </w:rPr>
      </w:pPr>
      <w:r w:rsidRPr="00FD5B19">
        <w:rPr>
          <w:rFonts w:asciiTheme="minorHAnsi" w:hAnsiTheme="minorHAnsi"/>
          <w:lang w:val="fr-CA"/>
        </w:rPr>
        <w:t>Assurer la protection et la mise en valeur du patrimoine</w:t>
      </w:r>
      <w:r w:rsidR="00E409FD">
        <w:rPr>
          <w:rFonts w:asciiTheme="minorHAnsi" w:hAnsiTheme="minorHAnsi"/>
          <w:lang w:val="fr-CA"/>
        </w:rPr>
        <w:t>;</w:t>
      </w:r>
    </w:p>
    <w:p w:rsidR="00257EFE" w:rsidRPr="00FD5B19" w:rsidRDefault="00257EFE" w:rsidP="00257EFE">
      <w:pPr>
        <w:pStyle w:val="Paragraphedeliste"/>
        <w:numPr>
          <w:ilvl w:val="0"/>
          <w:numId w:val="13"/>
        </w:numPr>
        <w:tabs>
          <w:tab w:val="left" w:pos="541"/>
        </w:tabs>
        <w:spacing w:before="86"/>
        <w:ind w:right="333"/>
        <w:jc w:val="both"/>
        <w:rPr>
          <w:rFonts w:asciiTheme="minorHAnsi" w:hAnsiTheme="minorHAnsi"/>
          <w:sz w:val="24"/>
          <w:szCs w:val="24"/>
          <w:lang w:val="fr-CA"/>
        </w:rPr>
      </w:pPr>
      <w:r w:rsidRPr="00FD5B19">
        <w:rPr>
          <w:rFonts w:asciiTheme="minorHAnsi" w:hAnsiTheme="minorHAnsi"/>
          <w:sz w:val="24"/>
          <w:szCs w:val="24"/>
          <w:lang w:val="fr-CA"/>
        </w:rPr>
        <w:t>Assurer la visibilité des lieux de diffusion culturelle et des événements culturels</w:t>
      </w:r>
      <w:r w:rsidR="00E409FD">
        <w:rPr>
          <w:rFonts w:asciiTheme="minorHAnsi" w:hAnsiTheme="minorHAnsi"/>
          <w:sz w:val="24"/>
          <w:szCs w:val="24"/>
          <w:lang w:val="fr-CA"/>
        </w:rPr>
        <w:t>;</w:t>
      </w:r>
    </w:p>
    <w:p w:rsidR="00257EFE" w:rsidRPr="00FD5B19" w:rsidRDefault="00257EFE" w:rsidP="00257EFE">
      <w:pPr>
        <w:pStyle w:val="Paragraphedeliste"/>
        <w:numPr>
          <w:ilvl w:val="0"/>
          <w:numId w:val="13"/>
        </w:numPr>
        <w:tabs>
          <w:tab w:val="left" w:pos="541"/>
        </w:tabs>
        <w:spacing w:before="86"/>
        <w:ind w:right="333"/>
        <w:jc w:val="both"/>
        <w:rPr>
          <w:rFonts w:asciiTheme="minorHAnsi" w:hAnsiTheme="minorHAnsi"/>
          <w:sz w:val="24"/>
          <w:szCs w:val="24"/>
          <w:lang w:val="fr-CA"/>
        </w:rPr>
      </w:pPr>
      <w:r w:rsidRPr="00FD5B19">
        <w:rPr>
          <w:rFonts w:asciiTheme="minorHAnsi" w:hAnsiTheme="minorHAnsi"/>
          <w:sz w:val="24"/>
          <w:szCs w:val="24"/>
          <w:lang w:val="fr-CA"/>
        </w:rPr>
        <w:t>Créer une collection d’art public</w:t>
      </w:r>
      <w:r w:rsidR="00E409FD">
        <w:rPr>
          <w:rFonts w:asciiTheme="minorHAnsi" w:hAnsiTheme="minorHAnsi"/>
          <w:sz w:val="24"/>
          <w:szCs w:val="24"/>
          <w:lang w:val="fr-CA"/>
        </w:rPr>
        <w:t>;</w:t>
      </w:r>
    </w:p>
    <w:p w:rsidR="00D20520" w:rsidRDefault="00257EFE" w:rsidP="00D20520">
      <w:pPr>
        <w:pStyle w:val="Paragraphedeliste"/>
        <w:numPr>
          <w:ilvl w:val="0"/>
          <w:numId w:val="13"/>
        </w:numPr>
        <w:tabs>
          <w:tab w:val="left" w:pos="541"/>
        </w:tabs>
        <w:spacing w:before="86"/>
        <w:ind w:right="333"/>
        <w:jc w:val="both"/>
        <w:rPr>
          <w:rFonts w:asciiTheme="minorHAnsi" w:hAnsiTheme="minorHAnsi"/>
          <w:sz w:val="24"/>
          <w:szCs w:val="24"/>
          <w:lang w:val="fr-CA"/>
        </w:rPr>
      </w:pPr>
      <w:r w:rsidRPr="00FD5B19">
        <w:rPr>
          <w:rFonts w:asciiTheme="minorHAnsi" w:hAnsiTheme="minorHAnsi"/>
          <w:sz w:val="24"/>
          <w:szCs w:val="24"/>
          <w:lang w:val="fr-CA"/>
        </w:rPr>
        <w:t>Sensibiliser les citoyens aux arts, à la culture et au</w:t>
      </w:r>
      <w:r w:rsidRPr="00FD5B19">
        <w:rPr>
          <w:rFonts w:asciiTheme="minorHAnsi" w:hAnsiTheme="minorHAnsi"/>
          <w:spacing w:val="-17"/>
          <w:sz w:val="24"/>
          <w:szCs w:val="24"/>
          <w:lang w:val="fr-CA"/>
        </w:rPr>
        <w:t xml:space="preserve"> </w:t>
      </w:r>
      <w:r w:rsidRPr="00FD5B19">
        <w:rPr>
          <w:rFonts w:asciiTheme="minorHAnsi" w:hAnsiTheme="minorHAnsi"/>
          <w:sz w:val="24"/>
          <w:szCs w:val="24"/>
          <w:lang w:val="fr-CA"/>
        </w:rPr>
        <w:t>patrimoine</w:t>
      </w:r>
      <w:r w:rsidR="00E409FD">
        <w:rPr>
          <w:rFonts w:asciiTheme="minorHAnsi" w:hAnsiTheme="minorHAnsi"/>
          <w:sz w:val="24"/>
          <w:szCs w:val="24"/>
          <w:lang w:val="fr-CA"/>
        </w:rPr>
        <w:t>;</w:t>
      </w:r>
    </w:p>
    <w:p w:rsidR="00E409FD" w:rsidRDefault="00D20520" w:rsidP="00E409FD">
      <w:pPr>
        <w:pStyle w:val="Paragraphedeliste"/>
        <w:numPr>
          <w:ilvl w:val="0"/>
          <w:numId w:val="13"/>
        </w:numPr>
        <w:tabs>
          <w:tab w:val="left" w:pos="541"/>
        </w:tabs>
        <w:spacing w:before="86"/>
        <w:ind w:right="333"/>
        <w:jc w:val="both"/>
        <w:rPr>
          <w:rFonts w:asciiTheme="minorHAnsi" w:hAnsiTheme="minorHAnsi"/>
          <w:sz w:val="24"/>
          <w:szCs w:val="24"/>
          <w:lang w:val="fr-CA"/>
        </w:rPr>
      </w:pPr>
      <w:r w:rsidRPr="00FD5B19">
        <w:rPr>
          <w:rFonts w:asciiTheme="minorHAnsi" w:hAnsiTheme="minorHAnsi"/>
          <w:sz w:val="24"/>
          <w:szCs w:val="24"/>
          <w:lang w:val="fr-CA"/>
        </w:rPr>
        <w:t xml:space="preserve">Assurer </w:t>
      </w:r>
      <w:r w:rsidR="005E1F58">
        <w:rPr>
          <w:rFonts w:asciiTheme="minorHAnsi" w:hAnsiTheme="minorHAnsi"/>
          <w:sz w:val="24"/>
          <w:szCs w:val="24"/>
          <w:lang w:val="fr-CA"/>
        </w:rPr>
        <w:t>la conformité</w:t>
      </w:r>
      <w:r w:rsidRPr="00FD5B19">
        <w:rPr>
          <w:rFonts w:asciiTheme="minorHAnsi" w:hAnsiTheme="minorHAnsi"/>
          <w:sz w:val="24"/>
          <w:szCs w:val="24"/>
          <w:lang w:val="fr-CA"/>
        </w:rPr>
        <w:t xml:space="preserve"> avec la </w:t>
      </w:r>
      <w:r w:rsidRPr="00FD5B19">
        <w:rPr>
          <w:rFonts w:asciiTheme="minorHAnsi" w:hAnsiTheme="minorHAnsi"/>
          <w:i/>
          <w:sz w:val="24"/>
          <w:szCs w:val="24"/>
          <w:lang w:val="fr-CA"/>
        </w:rPr>
        <w:t>Politique d'intégration des arts à l'architecture et à l'environnement des bâtiments et des sites gouvernementaux et publics</w:t>
      </w:r>
      <w:r w:rsidR="005E1F58">
        <w:rPr>
          <w:rFonts w:asciiTheme="minorHAnsi" w:hAnsiTheme="minorHAnsi"/>
          <w:i/>
          <w:sz w:val="24"/>
          <w:szCs w:val="24"/>
          <w:lang w:val="fr-CA"/>
        </w:rPr>
        <w:t xml:space="preserve">, </w:t>
      </w:r>
      <w:r w:rsidR="005E1F58" w:rsidRPr="005E1F58">
        <w:rPr>
          <w:rFonts w:asciiTheme="minorHAnsi" w:hAnsiTheme="minorHAnsi"/>
          <w:sz w:val="24"/>
          <w:szCs w:val="24"/>
          <w:lang w:val="fr-CA"/>
        </w:rPr>
        <w:t>p</w:t>
      </w:r>
      <w:r w:rsidR="005E1F58">
        <w:rPr>
          <w:rFonts w:asciiTheme="minorHAnsi" w:hAnsiTheme="minorHAnsi"/>
          <w:sz w:val="24"/>
          <w:szCs w:val="24"/>
          <w:lang w:val="fr-CA"/>
        </w:rPr>
        <w:t xml:space="preserve">our </w:t>
      </w:r>
      <w:r w:rsidR="005E1F58" w:rsidRPr="005E1F58">
        <w:rPr>
          <w:rFonts w:asciiTheme="minorHAnsi" w:hAnsiTheme="minorHAnsi"/>
          <w:sz w:val="24"/>
          <w:szCs w:val="24"/>
          <w:lang w:val="fr-CA"/>
        </w:rPr>
        <w:t xml:space="preserve">tout projet de bâtiment ou de site public dont le coût de construction ou d'aménagement est de </w:t>
      </w:r>
      <w:r w:rsidR="005E1F58">
        <w:rPr>
          <w:rFonts w:asciiTheme="minorHAnsi" w:hAnsiTheme="minorHAnsi"/>
          <w:sz w:val="24"/>
          <w:szCs w:val="24"/>
          <w:lang w:val="fr-CA"/>
        </w:rPr>
        <w:t>150 000</w:t>
      </w:r>
      <w:r w:rsidR="005E1F58" w:rsidRPr="005E1F58">
        <w:rPr>
          <w:rFonts w:asciiTheme="minorHAnsi" w:hAnsiTheme="minorHAnsi"/>
          <w:sz w:val="24"/>
          <w:szCs w:val="24"/>
          <w:lang w:val="fr-CA"/>
        </w:rPr>
        <w:t xml:space="preserve"> $ ou </w:t>
      </w:r>
      <w:r w:rsidR="005E1F58">
        <w:rPr>
          <w:rFonts w:asciiTheme="minorHAnsi" w:hAnsiTheme="minorHAnsi"/>
          <w:sz w:val="24"/>
          <w:szCs w:val="24"/>
          <w:lang w:val="fr-CA"/>
        </w:rPr>
        <w:t>plus.</w:t>
      </w:r>
    </w:p>
    <w:p w:rsidR="00257EFE" w:rsidRDefault="005E1F58" w:rsidP="005E1F58">
      <w:pPr>
        <w:tabs>
          <w:tab w:val="left" w:pos="541"/>
        </w:tabs>
        <w:spacing w:before="86"/>
        <w:ind w:left="705" w:right="333" w:hanging="345"/>
        <w:jc w:val="both"/>
        <w:rPr>
          <w:rFonts w:asciiTheme="minorHAnsi" w:hAnsiTheme="minorHAnsi"/>
          <w:sz w:val="24"/>
          <w:szCs w:val="24"/>
          <w:lang w:val="fr-CA"/>
        </w:rPr>
      </w:pPr>
      <w:r>
        <w:rPr>
          <w:rFonts w:asciiTheme="minorHAnsi" w:hAnsiTheme="minorHAnsi"/>
          <w:sz w:val="24"/>
          <w:szCs w:val="24"/>
          <w:lang w:val="fr-CA"/>
        </w:rPr>
        <w:t>6.</w:t>
      </w:r>
      <w:r>
        <w:rPr>
          <w:rFonts w:asciiTheme="minorHAnsi" w:hAnsiTheme="minorHAnsi"/>
          <w:sz w:val="24"/>
          <w:szCs w:val="24"/>
          <w:lang w:val="fr-CA"/>
        </w:rPr>
        <w:tab/>
        <w:t xml:space="preserve">Pour </w:t>
      </w:r>
      <w:r w:rsidRPr="005E1F58">
        <w:rPr>
          <w:rFonts w:asciiTheme="minorHAnsi" w:hAnsiTheme="minorHAnsi"/>
          <w:sz w:val="24"/>
          <w:szCs w:val="24"/>
          <w:lang w:val="fr-CA"/>
        </w:rPr>
        <w:t xml:space="preserve">tout projet de bâtiment ou de site public dont le coût de construction ou d'aménagement est </w:t>
      </w:r>
      <w:r w:rsidR="00247ED2">
        <w:rPr>
          <w:rFonts w:asciiTheme="minorHAnsi" w:hAnsiTheme="minorHAnsi"/>
          <w:sz w:val="24"/>
          <w:szCs w:val="24"/>
          <w:lang w:val="fr-CA"/>
        </w:rPr>
        <w:t>inférieur</w:t>
      </w:r>
      <w:r w:rsidR="00C538F3">
        <w:rPr>
          <w:rFonts w:asciiTheme="minorHAnsi" w:hAnsiTheme="minorHAnsi"/>
          <w:sz w:val="24"/>
          <w:szCs w:val="24"/>
          <w:lang w:val="fr-CA"/>
        </w:rPr>
        <w:t xml:space="preserve"> à 150 000</w:t>
      </w:r>
      <w:r w:rsidRPr="005E1F58">
        <w:rPr>
          <w:rFonts w:asciiTheme="minorHAnsi" w:hAnsiTheme="minorHAnsi"/>
          <w:sz w:val="24"/>
          <w:szCs w:val="24"/>
          <w:lang w:val="fr-CA"/>
        </w:rPr>
        <w:t xml:space="preserve"> $, </w:t>
      </w:r>
      <w:r>
        <w:rPr>
          <w:rFonts w:asciiTheme="minorHAnsi" w:hAnsiTheme="minorHAnsi"/>
          <w:sz w:val="24"/>
          <w:szCs w:val="24"/>
          <w:lang w:val="fr-CA"/>
        </w:rPr>
        <w:t xml:space="preserve">la Ville </w:t>
      </w:r>
      <w:r w:rsidR="00FA5BD5">
        <w:rPr>
          <w:rFonts w:asciiTheme="minorHAnsi" w:hAnsiTheme="minorHAnsi"/>
          <w:sz w:val="24"/>
          <w:szCs w:val="24"/>
          <w:lang w:val="fr-CA"/>
        </w:rPr>
        <w:t>d’Hudson</w:t>
      </w:r>
      <w:r>
        <w:rPr>
          <w:rFonts w:asciiTheme="minorHAnsi" w:hAnsiTheme="minorHAnsi"/>
          <w:sz w:val="24"/>
          <w:szCs w:val="24"/>
          <w:lang w:val="fr-CA"/>
        </w:rPr>
        <w:t xml:space="preserve"> </w:t>
      </w:r>
      <w:r w:rsidRPr="005E1F58">
        <w:rPr>
          <w:rFonts w:asciiTheme="minorHAnsi" w:hAnsiTheme="minorHAnsi"/>
          <w:sz w:val="24"/>
          <w:szCs w:val="24"/>
          <w:lang w:val="fr-CA"/>
        </w:rPr>
        <w:t>réserver</w:t>
      </w:r>
      <w:r>
        <w:rPr>
          <w:rFonts w:asciiTheme="minorHAnsi" w:hAnsiTheme="minorHAnsi"/>
          <w:sz w:val="24"/>
          <w:szCs w:val="24"/>
          <w:lang w:val="fr-CA"/>
        </w:rPr>
        <w:t xml:space="preserve">a 1% du </w:t>
      </w:r>
      <w:r w:rsidRPr="005E1F58">
        <w:rPr>
          <w:rFonts w:asciiTheme="minorHAnsi" w:hAnsiTheme="minorHAnsi"/>
          <w:sz w:val="24"/>
          <w:szCs w:val="24"/>
          <w:lang w:val="fr-CA"/>
        </w:rPr>
        <w:t>budget à l'insertion ou à l'intégration d'une œuvre d'art</w:t>
      </w:r>
      <w:r>
        <w:rPr>
          <w:rFonts w:asciiTheme="minorHAnsi" w:hAnsiTheme="minorHAnsi"/>
          <w:sz w:val="24"/>
          <w:szCs w:val="24"/>
          <w:lang w:val="fr-CA"/>
        </w:rPr>
        <w:t>.</w:t>
      </w:r>
    </w:p>
    <w:p w:rsidR="005E1F58" w:rsidRPr="005E1F58" w:rsidRDefault="005E1F58" w:rsidP="005E1F58">
      <w:pPr>
        <w:tabs>
          <w:tab w:val="left" w:pos="541"/>
        </w:tabs>
        <w:spacing w:before="86"/>
        <w:ind w:left="705" w:right="333" w:hanging="345"/>
        <w:jc w:val="both"/>
        <w:rPr>
          <w:rFonts w:asciiTheme="minorHAnsi" w:hAnsiTheme="minorHAnsi"/>
          <w:sz w:val="24"/>
          <w:szCs w:val="24"/>
          <w:lang w:val="fr-CA"/>
        </w:rPr>
      </w:pPr>
    </w:p>
    <w:p w:rsidR="005555BB" w:rsidRPr="00FD5B19" w:rsidRDefault="00B7462C" w:rsidP="00B7462C">
      <w:pPr>
        <w:spacing w:before="1"/>
        <w:ind w:right="333"/>
        <w:jc w:val="both"/>
        <w:rPr>
          <w:rFonts w:asciiTheme="minorHAnsi" w:hAnsiTheme="minorHAnsi"/>
          <w:b/>
          <w:sz w:val="24"/>
          <w:szCs w:val="24"/>
          <w:lang w:val="fr-CA"/>
        </w:rPr>
      </w:pPr>
      <w:r w:rsidRPr="00FD5B19">
        <w:rPr>
          <w:rFonts w:asciiTheme="minorHAnsi" w:hAnsiTheme="minorHAnsi"/>
          <w:b/>
          <w:w w:val="105"/>
          <w:sz w:val="24"/>
          <w:szCs w:val="24"/>
          <w:lang w:val="fr-CA"/>
        </w:rPr>
        <w:t>APERÇU DES MOYENS :</w:t>
      </w:r>
    </w:p>
    <w:p w:rsidR="005555BB" w:rsidRPr="00FD5B19" w:rsidRDefault="005555BB" w:rsidP="00913E92">
      <w:pPr>
        <w:pStyle w:val="Corpsdetexte"/>
        <w:numPr>
          <w:ilvl w:val="0"/>
          <w:numId w:val="20"/>
        </w:numPr>
        <w:spacing w:before="86"/>
        <w:ind w:right="333"/>
        <w:rPr>
          <w:rFonts w:asciiTheme="minorHAnsi" w:hAnsiTheme="minorHAnsi"/>
          <w:lang w:val="fr-CA"/>
        </w:rPr>
      </w:pPr>
      <w:r w:rsidRPr="00FD5B19">
        <w:rPr>
          <w:rFonts w:asciiTheme="minorHAnsi" w:hAnsiTheme="minorHAnsi"/>
          <w:lang w:val="fr-CA"/>
        </w:rPr>
        <w:t>Prévoir des endroits publics pour l’affichage des événements et  des</w:t>
      </w:r>
      <w:r w:rsidR="00B7462C" w:rsidRPr="00FD5B19">
        <w:rPr>
          <w:rFonts w:asciiTheme="minorHAnsi" w:hAnsiTheme="minorHAnsi"/>
          <w:lang w:val="fr-CA"/>
        </w:rPr>
        <w:t xml:space="preserve"> </w:t>
      </w:r>
      <w:r w:rsidRPr="00FD5B19">
        <w:rPr>
          <w:rFonts w:asciiTheme="minorHAnsi" w:hAnsiTheme="minorHAnsi"/>
          <w:lang w:val="fr-CA"/>
        </w:rPr>
        <w:t>activités culturelles et artistiques;</w:t>
      </w:r>
    </w:p>
    <w:p w:rsidR="005555BB" w:rsidRPr="00FD5B19" w:rsidRDefault="005555BB" w:rsidP="00913E92">
      <w:pPr>
        <w:pStyle w:val="Corpsdetexte"/>
        <w:numPr>
          <w:ilvl w:val="0"/>
          <w:numId w:val="20"/>
        </w:numPr>
        <w:spacing w:before="153" w:line="249" w:lineRule="auto"/>
        <w:ind w:right="333"/>
        <w:jc w:val="both"/>
        <w:rPr>
          <w:rFonts w:asciiTheme="minorHAnsi" w:hAnsiTheme="minorHAnsi"/>
          <w:lang w:val="fr-CA"/>
        </w:rPr>
      </w:pPr>
      <w:r w:rsidRPr="00FD5B19">
        <w:rPr>
          <w:rFonts w:asciiTheme="minorHAnsi" w:hAnsiTheme="minorHAnsi"/>
          <w:lang w:val="fr-CA"/>
        </w:rPr>
        <w:t>Proposer l’installation de vitrines pouvant accueillir des œuvres d’artistes locaux au Bureau d’accueil touristique, et à tout autre endroit jugé pertinent par le comité permanent de la politique culturelle;</w:t>
      </w:r>
    </w:p>
    <w:p w:rsidR="005555BB" w:rsidRPr="00FD5B19" w:rsidRDefault="005555BB" w:rsidP="00913E92">
      <w:pPr>
        <w:pStyle w:val="Corpsdetexte"/>
        <w:numPr>
          <w:ilvl w:val="0"/>
          <w:numId w:val="20"/>
        </w:numPr>
        <w:spacing w:before="143" w:line="249" w:lineRule="auto"/>
        <w:ind w:right="333"/>
        <w:jc w:val="both"/>
        <w:rPr>
          <w:rFonts w:asciiTheme="minorHAnsi" w:hAnsiTheme="minorHAnsi"/>
          <w:lang w:val="fr-CA"/>
        </w:rPr>
      </w:pPr>
      <w:r w:rsidRPr="00FD5B19">
        <w:rPr>
          <w:rFonts w:asciiTheme="minorHAnsi" w:hAnsiTheme="minorHAnsi"/>
          <w:lang w:val="fr-CA"/>
        </w:rPr>
        <w:t>Élaborer et mettre en œuvre un programme d’intégration d’œuvres d’art à l’architecture auprès des institutions publiques et sensibiliser les entreprises privées;</w:t>
      </w:r>
    </w:p>
    <w:p w:rsidR="005555BB" w:rsidRPr="00FD5B19" w:rsidRDefault="005555BB" w:rsidP="00913E92">
      <w:pPr>
        <w:pStyle w:val="Corpsdetexte"/>
        <w:numPr>
          <w:ilvl w:val="0"/>
          <w:numId w:val="20"/>
        </w:numPr>
        <w:spacing w:before="143" w:line="249" w:lineRule="auto"/>
        <w:ind w:right="333"/>
        <w:jc w:val="both"/>
        <w:rPr>
          <w:rFonts w:asciiTheme="minorHAnsi" w:hAnsiTheme="minorHAnsi"/>
          <w:lang w:val="fr-CA"/>
        </w:rPr>
      </w:pPr>
      <w:r w:rsidRPr="00FD5B19">
        <w:rPr>
          <w:rFonts w:asciiTheme="minorHAnsi" w:hAnsiTheme="minorHAnsi"/>
          <w:lang w:val="fr-CA"/>
        </w:rPr>
        <w:t>Harmoniser,</w:t>
      </w:r>
      <w:r w:rsidRPr="00FD5B19">
        <w:rPr>
          <w:rFonts w:asciiTheme="minorHAnsi" w:hAnsiTheme="minorHAnsi"/>
          <w:spacing w:val="-13"/>
          <w:lang w:val="fr-CA"/>
        </w:rPr>
        <w:t xml:space="preserve"> </w:t>
      </w:r>
      <w:r w:rsidRPr="00FD5B19">
        <w:rPr>
          <w:rFonts w:asciiTheme="minorHAnsi" w:hAnsiTheme="minorHAnsi"/>
          <w:lang w:val="fr-CA"/>
        </w:rPr>
        <w:t>développer</w:t>
      </w:r>
      <w:r w:rsidRPr="00FD5B19">
        <w:rPr>
          <w:rFonts w:asciiTheme="minorHAnsi" w:hAnsiTheme="minorHAnsi"/>
          <w:spacing w:val="-13"/>
          <w:lang w:val="fr-CA"/>
        </w:rPr>
        <w:t xml:space="preserve"> </w:t>
      </w:r>
      <w:r w:rsidRPr="00FD5B19">
        <w:rPr>
          <w:rFonts w:asciiTheme="minorHAnsi" w:hAnsiTheme="minorHAnsi"/>
          <w:lang w:val="fr-CA"/>
        </w:rPr>
        <w:t>et</w:t>
      </w:r>
      <w:r w:rsidRPr="00FD5B19">
        <w:rPr>
          <w:rFonts w:asciiTheme="minorHAnsi" w:hAnsiTheme="minorHAnsi"/>
          <w:spacing w:val="-13"/>
          <w:lang w:val="fr-CA"/>
        </w:rPr>
        <w:t xml:space="preserve"> </w:t>
      </w:r>
      <w:r w:rsidRPr="00FD5B19">
        <w:rPr>
          <w:rFonts w:asciiTheme="minorHAnsi" w:hAnsiTheme="minorHAnsi"/>
          <w:lang w:val="fr-CA"/>
        </w:rPr>
        <w:t>mettre</w:t>
      </w:r>
      <w:r w:rsidRPr="00FD5B19">
        <w:rPr>
          <w:rFonts w:asciiTheme="minorHAnsi" w:hAnsiTheme="minorHAnsi"/>
          <w:spacing w:val="-14"/>
          <w:lang w:val="fr-CA"/>
        </w:rPr>
        <w:t xml:space="preserve"> </w:t>
      </w:r>
      <w:r w:rsidRPr="00FD5B19">
        <w:rPr>
          <w:rFonts w:asciiTheme="minorHAnsi" w:hAnsiTheme="minorHAnsi"/>
          <w:lang w:val="fr-CA"/>
        </w:rPr>
        <w:t>à</w:t>
      </w:r>
      <w:r w:rsidRPr="00FD5B19">
        <w:rPr>
          <w:rFonts w:asciiTheme="minorHAnsi" w:hAnsiTheme="minorHAnsi"/>
          <w:spacing w:val="-13"/>
          <w:lang w:val="fr-CA"/>
        </w:rPr>
        <w:t xml:space="preserve"> </w:t>
      </w:r>
      <w:r w:rsidRPr="00FD5B19">
        <w:rPr>
          <w:rFonts w:asciiTheme="minorHAnsi" w:hAnsiTheme="minorHAnsi"/>
          <w:lang w:val="fr-CA"/>
        </w:rPr>
        <w:t>jour</w:t>
      </w:r>
      <w:r w:rsidRPr="00FD5B19">
        <w:rPr>
          <w:rFonts w:asciiTheme="minorHAnsi" w:hAnsiTheme="minorHAnsi"/>
          <w:spacing w:val="-13"/>
          <w:lang w:val="fr-CA"/>
        </w:rPr>
        <w:t xml:space="preserve"> </w:t>
      </w:r>
      <w:r w:rsidRPr="00FD5B19">
        <w:rPr>
          <w:rFonts w:asciiTheme="minorHAnsi" w:hAnsiTheme="minorHAnsi"/>
          <w:lang w:val="fr-CA"/>
        </w:rPr>
        <w:t>de</w:t>
      </w:r>
      <w:r w:rsidRPr="00FD5B19">
        <w:rPr>
          <w:rFonts w:asciiTheme="minorHAnsi" w:hAnsiTheme="minorHAnsi"/>
          <w:spacing w:val="-13"/>
          <w:lang w:val="fr-CA"/>
        </w:rPr>
        <w:t xml:space="preserve"> </w:t>
      </w:r>
      <w:r w:rsidRPr="00FD5B19">
        <w:rPr>
          <w:rFonts w:asciiTheme="minorHAnsi" w:hAnsiTheme="minorHAnsi"/>
          <w:lang w:val="fr-CA"/>
        </w:rPr>
        <w:t>façon</w:t>
      </w:r>
      <w:r w:rsidRPr="00FD5B19">
        <w:rPr>
          <w:rFonts w:asciiTheme="minorHAnsi" w:hAnsiTheme="minorHAnsi"/>
          <w:spacing w:val="-13"/>
          <w:lang w:val="fr-CA"/>
        </w:rPr>
        <w:t xml:space="preserve"> </w:t>
      </w:r>
      <w:r w:rsidRPr="00FD5B19">
        <w:rPr>
          <w:rFonts w:asciiTheme="minorHAnsi" w:hAnsiTheme="minorHAnsi"/>
          <w:lang w:val="fr-CA"/>
        </w:rPr>
        <w:t>régulière</w:t>
      </w:r>
      <w:r w:rsidRPr="00FD5B19">
        <w:rPr>
          <w:rFonts w:asciiTheme="minorHAnsi" w:hAnsiTheme="minorHAnsi"/>
          <w:spacing w:val="-13"/>
          <w:lang w:val="fr-CA"/>
        </w:rPr>
        <w:t xml:space="preserve"> </w:t>
      </w:r>
      <w:r w:rsidRPr="00FD5B19">
        <w:rPr>
          <w:rFonts w:asciiTheme="minorHAnsi" w:hAnsiTheme="minorHAnsi"/>
          <w:lang w:val="fr-CA"/>
        </w:rPr>
        <w:t>le</w:t>
      </w:r>
      <w:r w:rsidRPr="00FD5B19">
        <w:rPr>
          <w:rFonts w:asciiTheme="minorHAnsi" w:hAnsiTheme="minorHAnsi"/>
          <w:spacing w:val="-13"/>
          <w:lang w:val="fr-CA"/>
        </w:rPr>
        <w:t xml:space="preserve"> </w:t>
      </w:r>
      <w:r w:rsidRPr="00FD5B19">
        <w:rPr>
          <w:rFonts w:asciiTheme="minorHAnsi" w:hAnsiTheme="minorHAnsi"/>
          <w:lang w:val="fr-CA"/>
        </w:rPr>
        <w:t>contenu culturel sur le site Internet de la</w:t>
      </w:r>
      <w:r w:rsidRPr="00FD5B19">
        <w:rPr>
          <w:rFonts w:asciiTheme="minorHAnsi" w:hAnsiTheme="minorHAnsi"/>
          <w:spacing w:val="-8"/>
          <w:lang w:val="fr-CA"/>
        </w:rPr>
        <w:t xml:space="preserve"> </w:t>
      </w:r>
      <w:r w:rsidRPr="00FD5B19">
        <w:rPr>
          <w:rFonts w:asciiTheme="minorHAnsi" w:hAnsiTheme="minorHAnsi"/>
          <w:spacing w:val="-3"/>
          <w:lang w:val="fr-CA"/>
        </w:rPr>
        <w:t>Ville;</w:t>
      </w:r>
    </w:p>
    <w:p w:rsidR="005555BB" w:rsidRPr="00FD5B19" w:rsidRDefault="005555BB" w:rsidP="00913E92">
      <w:pPr>
        <w:pStyle w:val="Corpsdetexte"/>
        <w:numPr>
          <w:ilvl w:val="0"/>
          <w:numId w:val="21"/>
        </w:numPr>
        <w:spacing w:before="56" w:line="249" w:lineRule="auto"/>
        <w:ind w:right="333"/>
        <w:rPr>
          <w:rFonts w:asciiTheme="minorHAnsi" w:hAnsiTheme="minorHAnsi"/>
          <w:lang w:val="fr-CA"/>
        </w:rPr>
      </w:pPr>
      <w:r w:rsidRPr="00FD5B19">
        <w:rPr>
          <w:rFonts w:asciiTheme="minorHAnsi" w:hAnsiTheme="minorHAnsi"/>
          <w:lang w:val="fr-CA"/>
        </w:rPr>
        <w:t>Inscrire les activités culturelles et artistiques dans les guides touristiques;</w:t>
      </w:r>
    </w:p>
    <w:p w:rsidR="005555BB" w:rsidRPr="00FD5B19" w:rsidRDefault="005555BB" w:rsidP="00913E92">
      <w:pPr>
        <w:pStyle w:val="Corpsdetexte"/>
        <w:numPr>
          <w:ilvl w:val="0"/>
          <w:numId w:val="21"/>
        </w:numPr>
        <w:spacing w:before="143" w:line="249" w:lineRule="auto"/>
        <w:ind w:right="333"/>
        <w:rPr>
          <w:rFonts w:asciiTheme="minorHAnsi" w:hAnsiTheme="minorHAnsi"/>
          <w:lang w:val="fr-CA"/>
        </w:rPr>
      </w:pPr>
      <w:r w:rsidRPr="00FD5B19">
        <w:rPr>
          <w:rFonts w:asciiTheme="minorHAnsi" w:hAnsiTheme="minorHAnsi"/>
          <w:lang w:val="fr-CA"/>
        </w:rPr>
        <w:t>Allouer un budget annuel pour l’acquisition ou la location d’œuvres d’artistes par la Ville, en privilégiant les artistes locaux;</w:t>
      </w:r>
    </w:p>
    <w:p w:rsidR="005555BB" w:rsidRPr="00FD5B19" w:rsidRDefault="005555BB" w:rsidP="00913E92">
      <w:pPr>
        <w:pStyle w:val="Corpsdetexte"/>
        <w:numPr>
          <w:ilvl w:val="0"/>
          <w:numId w:val="21"/>
        </w:numPr>
        <w:spacing w:before="143"/>
        <w:ind w:right="333"/>
        <w:rPr>
          <w:rFonts w:asciiTheme="minorHAnsi" w:hAnsiTheme="minorHAnsi"/>
          <w:lang w:val="fr-CA"/>
        </w:rPr>
      </w:pPr>
      <w:r w:rsidRPr="00FD5B19">
        <w:rPr>
          <w:rFonts w:asciiTheme="minorHAnsi" w:hAnsiTheme="minorHAnsi"/>
          <w:lang w:val="fr-CA"/>
        </w:rPr>
        <w:lastRenderedPageBreak/>
        <w:t>Créer un inventaire du patrimoine bâti à protéger et spécifier les</w:t>
      </w:r>
      <w:r w:rsidR="00B7462C" w:rsidRPr="00FD5B19">
        <w:rPr>
          <w:rFonts w:asciiTheme="minorHAnsi" w:hAnsiTheme="minorHAnsi"/>
          <w:lang w:val="fr-CA"/>
        </w:rPr>
        <w:t xml:space="preserve"> </w:t>
      </w:r>
      <w:r w:rsidRPr="00FD5B19">
        <w:rPr>
          <w:rFonts w:asciiTheme="minorHAnsi" w:hAnsiTheme="minorHAnsi"/>
          <w:lang w:val="fr-CA"/>
        </w:rPr>
        <w:t>caractéristiques que l’on tient à conserver;</w:t>
      </w:r>
    </w:p>
    <w:p w:rsidR="005555BB" w:rsidRPr="00913E92" w:rsidRDefault="005555BB" w:rsidP="00913E92">
      <w:pPr>
        <w:pStyle w:val="Corpsdetexte"/>
        <w:numPr>
          <w:ilvl w:val="0"/>
          <w:numId w:val="21"/>
        </w:numPr>
        <w:spacing w:before="153" w:line="249" w:lineRule="auto"/>
        <w:ind w:right="333"/>
        <w:rPr>
          <w:rFonts w:asciiTheme="minorHAnsi" w:hAnsiTheme="minorHAnsi"/>
          <w:lang w:val="fr-CA"/>
        </w:rPr>
      </w:pPr>
      <w:r w:rsidRPr="00913E92">
        <w:rPr>
          <w:rFonts w:asciiTheme="minorHAnsi" w:hAnsiTheme="minorHAnsi"/>
          <w:lang w:val="fr-CA"/>
        </w:rPr>
        <w:t xml:space="preserve">Entretenir et restaurer les bâtiments à caractère culturel appartenant à la </w:t>
      </w:r>
      <w:r w:rsidR="001D055D">
        <w:rPr>
          <w:rFonts w:asciiTheme="minorHAnsi" w:hAnsiTheme="minorHAnsi"/>
          <w:lang w:val="fr-CA"/>
        </w:rPr>
        <w:t>V</w:t>
      </w:r>
      <w:r w:rsidRPr="00913E92">
        <w:rPr>
          <w:rFonts w:asciiTheme="minorHAnsi" w:hAnsiTheme="minorHAnsi"/>
          <w:lang w:val="fr-CA"/>
        </w:rPr>
        <w:t>ille conformément à leur valeur patrimoniale;</w:t>
      </w:r>
    </w:p>
    <w:p w:rsidR="005555BB" w:rsidRPr="00913E92" w:rsidRDefault="005555BB" w:rsidP="00913E92">
      <w:pPr>
        <w:pStyle w:val="Corpsdetexte"/>
        <w:numPr>
          <w:ilvl w:val="0"/>
          <w:numId w:val="21"/>
        </w:numPr>
        <w:spacing w:before="143" w:line="249" w:lineRule="auto"/>
        <w:ind w:right="333"/>
        <w:rPr>
          <w:rFonts w:asciiTheme="minorHAnsi" w:hAnsiTheme="minorHAnsi"/>
          <w:lang w:val="fr-CA"/>
        </w:rPr>
      </w:pPr>
      <w:r w:rsidRPr="00913E92">
        <w:rPr>
          <w:rFonts w:asciiTheme="minorHAnsi" w:hAnsiTheme="minorHAnsi"/>
          <w:lang w:val="fr-CA"/>
        </w:rPr>
        <w:t xml:space="preserve">Encourager les organismes culturels à mettre de l’avant les œuvres des artistes locaux </w:t>
      </w:r>
      <w:r w:rsidR="00913E92" w:rsidRPr="00913E92">
        <w:rPr>
          <w:rFonts w:asciiTheme="minorHAnsi" w:hAnsiTheme="minorHAnsi"/>
          <w:lang w:val="fr-CA"/>
        </w:rPr>
        <w:t>œuvrant</w:t>
      </w:r>
      <w:r w:rsidRPr="00913E92">
        <w:rPr>
          <w:rFonts w:asciiTheme="minorHAnsi" w:hAnsiTheme="minorHAnsi"/>
          <w:lang w:val="fr-CA"/>
        </w:rPr>
        <w:t xml:space="preserve"> dans leur champ d’intervention;</w:t>
      </w:r>
    </w:p>
    <w:p w:rsidR="005555BB" w:rsidRPr="00913E92" w:rsidRDefault="005555BB" w:rsidP="005555BB">
      <w:pPr>
        <w:ind w:right="333"/>
        <w:rPr>
          <w:sz w:val="24"/>
          <w:szCs w:val="24"/>
          <w:lang w:val="fr-CA"/>
        </w:rPr>
      </w:pPr>
    </w:p>
    <w:sectPr w:rsidR="005555BB" w:rsidRPr="00913E92" w:rsidSect="00446029">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707" w:rsidRDefault="000C1707" w:rsidP="00D14B47">
      <w:r>
        <w:separator/>
      </w:r>
    </w:p>
  </w:endnote>
  <w:endnote w:type="continuationSeparator" w:id="0">
    <w:p w:rsidR="000C1707" w:rsidRDefault="000C1707" w:rsidP="00D1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842939"/>
      <w:docPartObj>
        <w:docPartGallery w:val="Page Numbers (Bottom of Page)"/>
        <w:docPartUnique/>
      </w:docPartObj>
    </w:sdtPr>
    <w:sdtEndPr/>
    <w:sdtContent>
      <w:sdt>
        <w:sdtPr>
          <w:id w:val="-1769616900"/>
          <w:docPartObj>
            <w:docPartGallery w:val="Page Numbers (Top of Page)"/>
            <w:docPartUnique/>
          </w:docPartObj>
        </w:sdtPr>
        <w:sdtEndPr/>
        <w:sdtContent>
          <w:p w:rsidR="0090571A" w:rsidRDefault="0090571A">
            <w:pPr>
              <w:pStyle w:val="Pieddepage"/>
              <w:jc w:val="right"/>
            </w:pPr>
            <w:r w:rsidRPr="00D14B47">
              <w:rPr>
                <w:rFonts w:asciiTheme="minorHAnsi" w:hAnsiTheme="minorHAnsi"/>
                <w:lang w:val="fr-FR"/>
              </w:rPr>
              <w:t xml:space="preserve">Page </w:t>
            </w:r>
            <w:r w:rsidRPr="00D14B47">
              <w:rPr>
                <w:rFonts w:asciiTheme="minorHAnsi" w:hAnsiTheme="minorHAnsi"/>
                <w:b/>
                <w:bCs/>
              </w:rPr>
              <w:fldChar w:fldCharType="begin"/>
            </w:r>
            <w:r w:rsidRPr="00D14B47">
              <w:rPr>
                <w:rFonts w:asciiTheme="minorHAnsi" w:hAnsiTheme="minorHAnsi"/>
                <w:b/>
                <w:bCs/>
              </w:rPr>
              <w:instrText>PAGE</w:instrText>
            </w:r>
            <w:r w:rsidRPr="00D14B47">
              <w:rPr>
                <w:rFonts w:asciiTheme="minorHAnsi" w:hAnsiTheme="minorHAnsi"/>
                <w:b/>
                <w:bCs/>
              </w:rPr>
              <w:fldChar w:fldCharType="separate"/>
            </w:r>
            <w:r w:rsidR="005510A9">
              <w:rPr>
                <w:rFonts w:asciiTheme="minorHAnsi" w:hAnsiTheme="minorHAnsi"/>
                <w:b/>
                <w:bCs/>
                <w:noProof/>
              </w:rPr>
              <w:t>11</w:t>
            </w:r>
            <w:r w:rsidRPr="00D14B47">
              <w:rPr>
                <w:rFonts w:asciiTheme="minorHAnsi" w:hAnsiTheme="minorHAnsi"/>
                <w:b/>
                <w:bCs/>
              </w:rPr>
              <w:fldChar w:fldCharType="end"/>
            </w:r>
            <w:r w:rsidRPr="00D14B47">
              <w:rPr>
                <w:rFonts w:asciiTheme="minorHAnsi" w:hAnsiTheme="minorHAnsi"/>
                <w:lang w:val="fr-FR"/>
              </w:rPr>
              <w:t xml:space="preserve"> </w:t>
            </w:r>
            <w:r w:rsidR="00EB01BF">
              <w:rPr>
                <w:rFonts w:asciiTheme="minorHAnsi" w:hAnsiTheme="minorHAnsi"/>
                <w:lang w:val="fr-FR"/>
              </w:rPr>
              <w:t xml:space="preserve">sur </w:t>
            </w:r>
            <w:r w:rsidRPr="00D14B47">
              <w:rPr>
                <w:rFonts w:asciiTheme="minorHAnsi" w:hAnsiTheme="minorHAnsi"/>
                <w:b/>
                <w:bCs/>
              </w:rPr>
              <w:fldChar w:fldCharType="begin"/>
            </w:r>
            <w:r w:rsidRPr="00D14B47">
              <w:rPr>
                <w:rFonts w:asciiTheme="minorHAnsi" w:hAnsiTheme="minorHAnsi"/>
                <w:b/>
                <w:bCs/>
              </w:rPr>
              <w:instrText>NUMPAGES</w:instrText>
            </w:r>
            <w:r w:rsidRPr="00D14B47">
              <w:rPr>
                <w:rFonts w:asciiTheme="minorHAnsi" w:hAnsiTheme="minorHAnsi"/>
                <w:b/>
                <w:bCs/>
              </w:rPr>
              <w:fldChar w:fldCharType="separate"/>
            </w:r>
            <w:r w:rsidR="005510A9">
              <w:rPr>
                <w:rFonts w:asciiTheme="minorHAnsi" w:hAnsiTheme="minorHAnsi"/>
                <w:b/>
                <w:bCs/>
                <w:noProof/>
              </w:rPr>
              <w:t>11</w:t>
            </w:r>
            <w:r w:rsidRPr="00D14B47">
              <w:rPr>
                <w:rFonts w:asciiTheme="minorHAnsi" w:hAnsiTheme="minorHAnsi"/>
                <w:b/>
                <w:bCs/>
              </w:rPr>
              <w:fldChar w:fldCharType="end"/>
            </w:r>
          </w:p>
        </w:sdtContent>
      </w:sdt>
    </w:sdtContent>
  </w:sdt>
  <w:p w:rsidR="0090571A" w:rsidRDefault="009057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707" w:rsidRDefault="000C1707" w:rsidP="00D14B47">
      <w:r>
        <w:separator/>
      </w:r>
    </w:p>
  </w:footnote>
  <w:footnote w:type="continuationSeparator" w:id="0">
    <w:p w:rsidR="000C1707" w:rsidRDefault="000C1707" w:rsidP="00D14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85" w:rsidRPr="00DC0C85" w:rsidRDefault="00DC0C85" w:rsidP="00DC0C85">
    <w:pPr>
      <w:pStyle w:val="En-tte"/>
      <w:jc w:val="center"/>
      <w:rPr>
        <w:rFonts w:asciiTheme="minorHAnsi" w:hAnsiTheme="minorHAnsi"/>
        <w:b/>
        <w:color w:val="FF0000"/>
        <w:sz w:val="32"/>
        <w:szCs w:val="32"/>
        <w:lang w:val="fr-CA"/>
      </w:rPr>
    </w:pPr>
    <w:r w:rsidRPr="00DC0C85">
      <w:rPr>
        <w:rFonts w:asciiTheme="minorHAnsi" w:hAnsiTheme="minorHAnsi"/>
        <w:b/>
        <w:color w:val="FF0000"/>
        <w:sz w:val="32"/>
        <w:szCs w:val="32"/>
        <w:lang w:val="fr-CA"/>
      </w:rPr>
      <w:t>ÉBAUCHE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B81"/>
    <w:multiLevelType w:val="hybridMultilevel"/>
    <w:tmpl w:val="209439C4"/>
    <w:lvl w:ilvl="0" w:tplc="5D16A2EE">
      <w:start w:val="1"/>
      <w:numFmt w:val="decimal"/>
      <w:lvlText w:val="%1"/>
      <w:lvlJc w:val="left"/>
      <w:pPr>
        <w:ind w:left="720" w:hanging="360"/>
      </w:pPr>
      <w:rPr>
        <w:rFonts w:hint="default"/>
        <w:w w:val="9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5B5A59"/>
    <w:multiLevelType w:val="hybridMultilevel"/>
    <w:tmpl w:val="1BFCD4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EF4C42"/>
    <w:multiLevelType w:val="hybridMultilevel"/>
    <w:tmpl w:val="7F7A12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9844B1"/>
    <w:multiLevelType w:val="hybridMultilevel"/>
    <w:tmpl w:val="4198F8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A3A3544"/>
    <w:multiLevelType w:val="hybridMultilevel"/>
    <w:tmpl w:val="E5AED7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A746A72"/>
    <w:multiLevelType w:val="hybridMultilevel"/>
    <w:tmpl w:val="9274F5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0BA153B"/>
    <w:multiLevelType w:val="hybridMultilevel"/>
    <w:tmpl w:val="892A8152"/>
    <w:lvl w:ilvl="0" w:tplc="BDBC5586">
      <w:start w:val="1"/>
      <w:numFmt w:val="decimal"/>
      <w:lvlText w:val="%1)"/>
      <w:lvlJc w:val="left"/>
      <w:pPr>
        <w:ind w:left="720" w:hanging="360"/>
      </w:pPr>
      <w:rPr>
        <w:rFonts w:hint="default"/>
        <w:w w:val="9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6261763"/>
    <w:multiLevelType w:val="hybridMultilevel"/>
    <w:tmpl w:val="156080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BF96D69"/>
    <w:multiLevelType w:val="hybridMultilevel"/>
    <w:tmpl w:val="4D90EE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DAC4033"/>
    <w:multiLevelType w:val="hybridMultilevel"/>
    <w:tmpl w:val="6DAA7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DDF66DE"/>
    <w:multiLevelType w:val="multilevel"/>
    <w:tmpl w:val="FFE6C99C"/>
    <w:lvl w:ilvl="0">
      <w:start w:val="1"/>
      <w:numFmt w:val="decimal"/>
      <w:lvlText w:val="%1."/>
      <w:lvlJc w:val="left"/>
      <w:pPr>
        <w:ind w:left="720" w:hanging="36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1" w15:restartNumberingAfterBreak="0">
    <w:nsid w:val="456C0F14"/>
    <w:multiLevelType w:val="hybridMultilevel"/>
    <w:tmpl w:val="3006AB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5A63821"/>
    <w:multiLevelType w:val="hybridMultilevel"/>
    <w:tmpl w:val="100285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70A1464"/>
    <w:multiLevelType w:val="hybridMultilevel"/>
    <w:tmpl w:val="D8ACD0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898450E"/>
    <w:multiLevelType w:val="multilevel"/>
    <w:tmpl w:val="8E0E4FE0"/>
    <w:lvl w:ilvl="0">
      <w:start w:val="1"/>
      <w:numFmt w:val="decimal"/>
      <w:lvlText w:val="%1)"/>
      <w:lvlJc w:val="left"/>
      <w:pPr>
        <w:ind w:left="398" w:hanging="284"/>
      </w:pPr>
      <w:rPr>
        <w:rFonts w:ascii="Century Gothic" w:eastAsia="Century Gothic" w:hAnsi="Century Gothic" w:cs="Century Gothic" w:hint="default"/>
        <w:b/>
        <w:bCs/>
        <w:color w:val="3C3263"/>
        <w:w w:val="92"/>
        <w:sz w:val="22"/>
        <w:szCs w:val="22"/>
      </w:rPr>
    </w:lvl>
    <w:lvl w:ilvl="1">
      <w:start w:val="1"/>
      <w:numFmt w:val="decimal"/>
      <w:lvlText w:val="%1.%2."/>
      <w:lvlJc w:val="left"/>
      <w:pPr>
        <w:ind w:left="540" w:hanging="426"/>
      </w:pPr>
      <w:rPr>
        <w:rFonts w:ascii="Times New Roman" w:eastAsia="Times New Roman" w:hAnsi="Times New Roman" w:cs="Times New Roman" w:hint="default"/>
        <w:color w:val="3C3263"/>
        <w:w w:val="100"/>
        <w:sz w:val="24"/>
        <w:szCs w:val="24"/>
      </w:rPr>
    </w:lvl>
    <w:lvl w:ilvl="2">
      <w:start w:val="1"/>
      <w:numFmt w:val="decimal"/>
      <w:lvlText w:val="%1.%2.%3."/>
      <w:lvlJc w:val="left"/>
      <w:pPr>
        <w:ind w:left="1107" w:hanging="709"/>
      </w:pPr>
      <w:rPr>
        <w:rFonts w:ascii="Times New Roman" w:eastAsia="Times New Roman" w:hAnsi="Times New Roman" w:cs="Times New Roman" w:hint="default"/>
        <w:color w:val="3C3263"/>
        <w:spacing w:val="-12"/>
        <w:w w:val="100"/>
        <w:sz w:val="24"/>
        <w:szCs w:val="24"/>
      </w:rPr>
    </w:lvl>
    <w:lvl w:ilvl="3">
      <w:numFmt w:val="bullet"/>
      <w:lvlText w:val="•"/>
      <w:lvlJc w:val="left"/>
      <w:pPr>
        <w:ind w:left="2147" w:hanging="709"/>
      </w:pPr>
      <w:rPr>
        <w:rFonts w:hint="default"/>
      </w:rPr>
    </w:lvl>
    <w:lvl w:ilvl="4">
      <w:numFmt w:val="bullet"/>
      <w:lvlText w:val="•"/>
      <w:lvlJc w:val="left"/>
      <w:pPr>
        <w:ind w:left="3195" w:hanging="709"/>
      </w:pPr>
      <w:rPr>
        <w:rFonts w:hint="default"/>
      </w:rPr>
    </w:lvl>
    <w:lvl w:ilvl="5">
      <w:numFmt w:val="bullet"/>
      <w:lvlText w:val="•"/>
      <w:lvlJc w:val="left"/>
      <w:pPr>
        <w:ind w:left="4242" w:hanging="709"/>
      </w:pPr>
      <w:rPr>
        <w:rFonts w:hint="default"/>
      </w:rPr>
    </w:lvl>
    <w:lvl w:ilvl="6">
      <w:numFmt w:val="bullet"/>
      <w:lvlText w:val="•"/>
      <w:lvlJc w:val="left"/>
      <w:pPr>
        <w:ind w:left="5290" w:hanging="709"/>
      </w:pPr>
      <w:rPr>
        <w:rFonts w:hint="default"/>
      </w:rPr>
    </w:lvl>
    <w:lvl w:ilvl="7">
      <w:numFmt w:val="bullet"/>
      <w:lvlText w:val="•"/>
      <w:lvlJc w:val="left"/>
      <w:pPr>
        <w:ind w:left="6337" w:hanging="709"/>
      </w:pPr>
      <w:rPr>
        <w:rFonts w:hint="default"/>
      </w:rPr>
    </w:lvl>
    <w:lvl w:ilvl="8">
      <w:numFmt w:val="bullet"/>
      <w:lvlText w:val="•"/>
      <w:lvlJc w:val="left"/>
      <w:pPr>
        <w:ind w:left="7385" w:hanging="709"/>
      </w:pPr>
      <w:rPr>
        <w:rFonts w:hint="default"/>
      </w:rPr>
    </w:lvl>
  </w:abstractNum>
  <w:abstractNum w:abstractNumId="15" w15:restartNumberingAfterBreak="0">
    <w:nsid w:val="4E3C0C3D"/>
    <w:multiLevelType w:val="hybridMultilevel"/>
    <w:tmpl w:val="5C8CEE2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0051839"/>
    <w:multiLevelType w:val="hybridMultilevel"/>
    <w:tmpl w:val="D09EC8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4505B38"/>
    <w:multiLevelType w:val="multilevel"/>
    <w:tmpl w:val="8E0E4FE0"/>
    <w:lvl w:ilvl="0">
      <w:start w:val="1"/>
      <w:numFmt w:val="decimal"/>
      <w:lvlText w:val="%1)"/>
      <w:lvlJc w:val="left"/>
      <w:pPr>
        <w:ind w:left="398" w:hanging="284"/>
      </w:pPr>
      <w:rPr>
        <w:rFonts w:ascii="Century Gothic" w:eastAsia="Century Gothic" w:hAnsi="Century Gothic" w:cs="Century Gothic" w:hint="default"/>
        <w:b/>
        <w:bCs/>
        <w:color w:val="3C3263"/>
        <w:w w:val="92"/>
        <w:sz w:val="22"/>
        <w:szCs w:val="22"/>
      </w:rPr>
    </w:lvl>
    <w:lvl w:ilvl="1">
      <w:start w:val="1"/>
      <w:numFmt w:val="decimal"/>
      <w:lvlText w:val="%1.%2."/>
      <w:lvlJc w:val="left"/>
      <w:pPr>
        <w:ind w:left="540" w:hanging="426"/>
      </w:pPr>
      <w:rPr>
        <w:rFonts w:ascii="Times New Roman" w:eastAsia="Times New Roman" w:hAnsi="Times New Roman" w:cs="Times New Roman" w:hint="default"/>
        <w:color w:val="3C3263"/>
        <w:w w:val="100"/>
        <w:sz w:val="24"/>
        <w:szCs w:val="24"/>
      </w:rPr>
    </w:lvl>
    <w:lvl w:ilvl="2">
      <w:start w:val="1"/>
      <w:numFmt w:val="decimal"/>
      <w:lvlText w:val="%1.%2.%3."/>
      <w:lvlJc w:val="left"/>
      <w:pPr>
        <w:ind w:left="1107" w:hanging="709"/>
      </w:pPr>
      <w:rPr>
        <w:rFonts w:ascii="Times New Roman" w:eastAsia="Times New Roman" w:hAnsi="Times New Roman" w:cs="Times New Roman" w:hint="default"/>
        <w:color w:val="3C3263"/>
        <w:spacing w:val="-12"/>
        <w:w w:val="100"/>
        <w:sz w:val="24"/>
        <w:szCs w:val="24"/>
      </w:rPr>
    </w:lvl>
    <w:lvl w:ilvl="3">
      <w:numFmt w:val="bullet"/>
      <w:lvlText w:val="•"/>
      <w:lvlJc w:val="left"/>
      <w:pPr>
        <w:ind w:left="2147" w:hanging="709"/>
      </w:pPr>
      <w:rPr>
        <w:rFonts w:hint="default"/>
      </w:rPr>
    </w:lvl>
    <w:lvl w:ilvl="4">
      <w:numFmt w:val="bullet"/>
      <w:lvlText w:val="•"/>
      <w:lvlJc w:val="left"/>
      <w:pPr>
        <w:ind w:left="3195" w:hanging="709"/>
      </w:pPr>
      <w:rPr>
        <w:rFonts w:hint="default"/>
      </w:rPr>
    </w:lvl>
    <w:lvl w:ilvl="5">
      <w:numFmt w:val="bullet"/>
      <w:lvlText w:val="•"/>
      <w:lvlJc w:val="left"/>
      <w:pPr>
        <w:ind w:left="4242" w:hanging="709"/>
      </w:pPr>
      <w:rPr>
        <w:rFonts w:hint="default"/>
      </w:rPr>
    </w:lvl>
    <w:lvl w:ilvl="6">
      <w:numFmt w:val="bullet"/>
      <w:lvlText w:val="•"/>
      <w:lvlJc w:val="left"/>
      <w:pPr>
        <w:ind w:left="5290" w:hanging="709"/>
      </w:pPr>
      <w:rPr>
        <w:rFonts w:hint="default"/>
      </w:rPr>
    </w:lvl>
    <w:lvl w:ilvl="7">
      <w:numFmt w:val="bullet"/>
      <w:lvlText w:val="•"/>
      <w:lvlJc w:val="left"/>
      <w:pPr>
        <w:ind w:left="6337" w:hanging="709"/>
      </w:pPr>
      <w:rPr>
        <w:rFonts w:hint="default"/>
      </w:rPr>
    </w:lvl>
    <w:lvl w:ilvl="8">
      <w:numFmt w:val="bullet"/>
      <w:lvlText w:val="•"/>
      <w:lvlJc w:val="left"/>
      <w:pPr>
        <w:ind w:left="7385" w:hanging="709"/>
      </w:pPr>
      <w:rPr>
        <w:rFonts w:hint="default"/>
      </w:rPr>
    </w:lvl>
  </w:abstractNum>
  <w:abstractNum w:abstractNumId="18" w15:restartNumberingAfterBreak="0">
    <w:nsid w:val="574F4690"/>
    <w:multiLevelType w:val="hybridMultilevel"/>
    <w:tmpl w:val="BCCECB0C"/>
    <w:lvl w:ilvl="0" w:tplc="8E0E4B36">
      <w:start w:val="1"/>
      <w:numFmt w:val="decimal"/>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BAC0F1F"/>
    <w:multiLevelType w:val="hybridMultilevel"/>
    <w:tmpl w:val="9FBC9564"/>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07658BA"/>
    <w:multiLevelType w:val="hybridMultilevel"/>
    <w:tmpl w:val="58AE87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2DD110D"/>
    <w:multiLevelType w:val="hybridMultilevel"/>
    <w:tmpl w:val="723273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36560AD"/>
    <w:multiLevelType w:val="hybridMultilevel"/>
    <w:tmpl w:val="23B42A4A"/>
    <w:lvl w:ilvl="0" w:tplc="0C0C0001">
      <w:start w:val="1"/>
      <w:numFmt w:val="bullet"/>
      <w:lvlText w:val=""/>
      <w:lvlJc w:val="left"/>
      <w:pPr>
        <w:ind w:left="1823" w:hanging="360"/>
      </w:pPr>
      <w:rPr>
        <w:rFonts w:ascii="Symbol" w:hAnsi="Symbol" w:hint="default"/>
      </w:rPr>
    </w:lvl>
    <w:lvl w:ilvl="1" w:tplc="0C0C0003" w:tentative="1">
      <w:start w:val="1"/>
      <w:numFmt w:val="bullet"/>
      <w:lvlText w:val="o"/>
      <w:lvlJc w:val="left"/>
      <w:pPr>
        <w:ind w:left="2543" w:hanging="360"/>
      </w:pPr>
      <w:rPr>
        <w:rFonts w:ascii="Courier New" w:hAnsi="Courier New" w:cs="Courier New" w:hint="default"/>
      </w:rPr>
    </w:lvl>
    <w:lvl w:ilvl="2" w:tplc="0C0C0005" w:tentative="1">
      <w:start w:val="1"/>
      <w:numFmt w:val="bullet"/>
      <w:lvlText w:val=""/>
      <w:lvlJc w:val="left"/>
      <w:pPr>
        <w:ind w:left="3263" w:hanging="360"/>
      </w:pPr>
      <w:rPr>
        <w:rFonts w:ascii="Wingdings" w:hAnsi="Wingdings" w:hint="default"/>
      </w:rPr>
    </w:lvl>
    <w:lvl w:ilvl="3" w:tplc="0C0C0001" w:tentative="1">
      <w:start w:val="1"/>
      <w:numFmt w:val="bullet"/>
      <w:lvlText w:val=""/>
      <w:lvlJc w:val="left"/>
      <w:pPr>
        <w:ind w:left="3983" w:hanging="360"/>
      </w:pPr>
      <w:rPr>
        <w:rFonts w:ascii="Symbol" w:hAnsi="Symbol" w:hint="default"/>
      </w:rPr>
    </w:lvl>
    <w:lvl w:ilvl="4" w:tplc="0C0C0003" w:tentative="1">
      <w:start w:val="1"/>
      <w:numFmt w:val="bullet"/>
      <w:lvlText w:val="o"/>
      <w:lvlJc w:val="left"/>
      <w:pPr>
        <w:ind w:left="4703" w:hanging="360"/>
      </w:pPr>
      <w:rPr>
        <w:rFonts w:ascii="Courier New" w:hAnsi="Courier New" w:cs="Courier New" w:hint="default"/>
      </w:rPr>
    </w:lvl>
    <w:lvl w:ilvl="5" w:tplc="0C0C0005" w:tentative="1">
      <w:start w:val="1"/>
      <w:numFmt w:val="bullet"/>
      <w:lvlText w:val=""/>
      <w:lvlJc w:val="left"/>
      <w:pPr>
        <w:ind w:left="5423" w:hanging="360"/>
      </w:pPr>
      <w:rPr>
        <w:rFonts w:ascii="Wingdings" w:hAnsi="Wingdings" w:hint="default"/>
      </w:rPr>
    </w:lvl>
    <w:lvl w:ilvl="6" w:tplc="0C0C0001" w:tentative="1">
      <w:start w:val="1"/>
      <w:numFmt w:val="bullet"/>
      <w:lvlText w:val=""/>
      <w:lvlJc w:val="left"/>
      <w:pPr>
        <w:ind w:left="6143" w:hanging="360"/>
      </w:pPr>
      <w:rPr>
        <w:rFonts w:ascii="Symbol" w:hAnsi="Symbol" w:hint="default"/>
      </w:rPr>
    </w:lvl>
    <w:lvl w:ilvl="7" w:tplc="0C0C0003" w:tentative="1">
      <w:start w:val="1"/>
      <w:numFmt w:val="bullet"/>
      <w:lvlText w:val="o"/>
      <w:lvlJc w:val="left"/>
      <w:pPr>
        <w:ind w:left="6863" w:hanging="360"/>
      </w:pPr>
      <w:rPr>
        <w:rFonts w:ascii="Courier New" w:hAnsi="Courier New" w:cs="Courier New" w:hint="default"/>
      </w:rPr>
    </w:lvl>
    <w:lvl w:ilvl="8" w:tplc="0C0C0005" w:tentative="1">
      <w:start w:val="1"/>
      <w:numFmt w:val="bullet"/>
      <w:lvlText w:val=""/>
      <w:lvlJc w:val="left"/>
      <w:pPr>
        <w:ind w:left="7583" w:hanging="360"/>
      </w:pPr>
      <w:rPr>
        <w:rFonts w:ascii="Wingdings" w:hAnsi="Wingdings" w:hint="default"/>
      </w:rPr>
    </w:lvl>
  </w:abstractNum>
  <w:abstractNum w:abstractNumId="23" w15:restartNumberingAfterBreak="0">
    <w:nsid w:val="64F31D7E"/>
    <w:multiLevelType w:val="hybridMultilevel"/>
    <w:tmpl w:val="E996A7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7B60227"/>
    <w:multiLevelType w:val="hybridMultilevel"/>
    <w:tmpl w:val="58C608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B974B2B"/>
    <w:multiLevelType w:val="hybridMultilevel"/>
    <w:tmpl w:val="9A508B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3100A3C"/>
    <w:multiLevelType w:val="hybridMultilevel"/>
    <w:tmpl w:val="578AE22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7" w15:restartNumberingAfterBreak="0">
    <w:nsid w:val="75E1068A"/>
    <w:multiLevelType w:val="hybridMultilevel"/>
    <w:tmpl w:val="723273AA"/>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A387D8F"/>
    <w:multiLevelType w:val="multilevel"/>
    <w:tmpl w:val="89D050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4"/>
  </w:num>
  <w:num w:numId="3">
    <w:abstractNumId w:val="12"/>
  </w:num>
  <w:num w:numId="4">
    <w:abstractNumId w:val="8"/>
  </w:num>
  <w:num w:numId="5">
    <w:abstractNumId w:val="20"/>
  </w:num>
  <w:num w:numId="6">
    <w:abstractNumId w:val="2"/>
  </w:num>
  <w:num w:numId="7">
    <w:abstractNumId w:val="0"/>
  </w:num>
  <w:num w:numId="8">
    <w:abstractNumId w:val="6"/>
  </w:num>
  <w:num w:numId="9">
    <w:abstractNumId w:val="13"/>
  </w:num>
  <w:num w:numId="10">
    <w:abstractNumId w:val="3"/>
  </w:num>
  <w:num w:numId="11">
    <w:abstractNumId w:val="23"/>
  </w:num>
  <w:num w:numId="12">
    <w:abstractNumId w:val="7"/>
  </w:num>
  <w:num w:numId="13">
    <w:abstractNumId w:val="27"/>
  </w:num>
  <w:num w:numId="14">
    <w:abstractNumId w:val="21"/>
  </w:num>
  <w:num w:numId="15">
    <w:abstractNumId w:val="15"/>
  </w:num>
  <w:num w:numId="16">
    <w:abstractNumId w:val="10"/>
  </w:num>
  <w:num w:numId="17">
    <w:abstractNumId w:val="18"/>
  </w:num>
  <w:num w:numId="18">
    <w:abstractNumId w:val="19"/>
  </w:num>
  <w:num w:numId="19">
    <w:abstractNumId w:val="25"/>
  </w:num>
  <w:num w:numId="20">
    <w:abstractNumId w:val="4"/>
  </w:num>
  <w:num w:numId="21">
    <w:abstractNumId w:val="11"/>
  </w:num>
  <w:num w:numId="22">
    <w:abstractNumId w:val="9"/>
  </w:num>
  <w:num w:numId="23">
    <w:abstractNumId w:val="24"/>
  </w:num>
  <w:num w:numId="24">
    <w:abstractNumId w:val="5"/>
  </w:num>
  <w:num w:numId="25">
    <w:abstractNumId w:val="28"/>
  </w:num>
  <w:num w:numId="26">
    <w:abstractNumId w:val="1"/>
  </w:num>
  <w:num w:numId="27">
    <w:abstractNumId w:val="26"/>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AF"/>
    <w:rsid w:val="00086709"/>
    <w:rsid w:val="0009659F"/>
    <w:rsid w:val="000A409C"/>
    <w:rsid w:val="000C1707"/>
    <w:rsid w:val="000C5D43"/>
    <w:rsid w:val="00113C9A"/>
    <w:rsid w:val="001D055D"/>
    <w:rsid w:val="001D48AC"/>
    <w:rsid w:val="00247ED2"/>
    <w:rsid w:val="0025376A"/>
    <w:rsid w:val="00257EFE"/>
    <w:rsid w:val="00332031"/>
    <w:rsid w:val="00356135"/>
    <w:rsid w:val="003B6F77"/>
    <w:rsid w:val="003D06AF"/>
    <w:rsid w:val="00417AFA"/>
    <w:rsid w:val="00446029"/>
    <w:rsid w:val="00465827"/>
    <w:rsid w:val="004C7FE7"/>
    <w:rsid w:val="004D7246"/>
    <w:rsid w:val="005510A9"/>
    <w:rsid w:val="005555BB"/>
    <w:rsid w:val="00577076"/>
    <w:rsid w:val="00590648"/>
    <w:rsid w:val="005B4F62"/>
    <w:rsid w:val="005E1F58"/>
    <w:rsid w:val="00730300"/>
    <w:rsid w:val="00761F27"/>
    <w:rsid w:val="00773DEC"/>
    <w:rsid w:val="007B326C"/>
    <w:rsid w:val="00875ADE"/>
    <w:rsid w:val="008771BB"/>
    <w:rsid w:val="00885822"/>
    <w:rsid w:val="008B15BF"/>
    <w:rsid w:val="00902F7F"/>
    <w:rsid w:val="0090571A"/>
    <w:rsid w:val="00913E92"/>
    <w:rsid w:val="00944D51"/>
    <w:rsid w:val="00A31340"/>
    <w:rsid w:val="00A529F4"/>
    <w:rsid w:val="00A92CBF"/>
    <w:rsid w:val="00B7462C"/>
    <w:rsid w:val="00C154A2"/>
    <w:rsid w:val="00C400CE"/>
    <w:rsid w:val="00C538F3"/>
    <w:rsid w:val="00CC6DDB"/>
    <w:rsid w:val="00D077CE"/>
    <w:rsid w:val="00D14B47"/>
    <w:rsid w:val="00D20520"/>
    <w:rsid w:val="00DB5CDE"/>
    <w:rsid w:val="00DC0C85"/>
    <w:rsid w:val="00E409FD"/>
    <w:rsid w:val="00E556DA"/>
    <w:rsid w:val="00EB01BF"/>
    <w:rsid w:val="00ED69C2"/>
    <w:rsid w:val="00F2179E"/>
    <w:rsid w:val="00FA5BD5"/>
    <w:rsid w:val="00FD5B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AF45F-1749-4574-AD05-76D144D4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06AF"/>
    <w:pPr>
      <w:widowControl w:val="0"/>
      <w:spacing w:after="0" w:line="240" w:lineRule="auto"/>
    </w:pPr>
    <w:rPr>
      <w:rFonts w:ascii="Times New Roman" w:eastAsia="Times New Roman" w:hAnsi="Times New Roman" w:cs="Times New Roman"/>
      <w:lang w:val="en-US"/>
    </w:rPr>
  </w:style>
  <w:style w:type="paragraph" w:styleId="Titre2">
    <w:name w:val="heading 2"/>
    <w:basedOn w:val="Normal"/>
    <w:link w:val="Titre2Car"/>
    <w:uiPriority w:val="1"/>
    <w:qFormat/>
    <w:rsid w:val="003D06AF"/>
    <w:pPr>
      <w:spacing w:before="57"/>
      <w:ind w:right="110"/>
      <w:outlineLvl w:val="1"/>
    </w:pPr>
    <w:rPr>
      <w:rFonts w:ascii="Calibri" w:eastAsia="Calibri" w:hAnsi="Calibri" w:cs="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rsid w:val="003D06AF"/>
    <w:rPr>
      <w:rFonts w:ascii="Calibri" w:eastAsia="Calibri" w:hAnsi="Calibri" w:cs="Calibri"/>
      <w:b/>
      <w:bCs/>
      <w:sz w:val="28"/>
      <w:szCs w:val="28"/>
      <w:lang w:val="en-US"/>
    </w:rPr>
  </w:style>
  <w:style w:type="paragraph" w:styleId="Corpsdetexte">
    <w:name w:val="Body Text"/>
    <w:basedOn w:val="Normal"/>
    <w:link w:val="CorpsdetexteCar"/>
    <w:uiPriority w:val="1"/>
    <w:qFormat/>
    <w:rsid w:val="003D06AF"/>
    <w:rPr>
      <w:sz w:val="24"/>
      <w:szCs w:val="24"/>
    </w:rPr>
  </w:style>
  <w:style w:type="character" w:customStyle="1" w:styleId="CorpsdetexteCar">
    <w:name w:val="Corps de texte Car"/>
    <w:basedOn w:val="Policepardfaut"/>
    <w:link w:val="Corpsdetexte"/>
    <w:uiPriority w:val="1"/>
    <w:rsid w:val="003D06AF"/>
    <w:rPr>
      <w:rFonts w:ascii="Times New Roman" w:eastAsia="Times New Roman" w:hAnsi="Times New Roman" w:cs="Times New Roman"/>
      <w:sz w:val="24"/>
      <w:szCs w:val="24"/>
      <w:lang w:val="en-US"/>
    </w:rPr>
  </w:style>
  <w:style w:type="paragraph" w:styleId="Paragraphedeliste">
    <w:name w:val="List Paragraph"/>
    <w:basedOn w:val="Normal"/>
    <w:uiPriority w:val="1"/>
    <w:qFormat/>
    <w:rsid w:val="003D06AF"/>
    <w:pPr>
      <w:spacing w:before="143"/>
      <w:ind w:left="540" w:hanging="425"/>
    </w:pPr>
  </w:style>
  <w:style w:type="table" w:styleId="Grilledutableau">
    <w:name w:val="Table Grid"/>
    <w:basedOn w:val="TableauNormal"/>
    <w:uiPriority w:val="39"/>
    <w:rsid w:val="000A4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14B47"/>
    <w:pPr>
      <w:tabs>
        <w:tab w:val="center" w:pos="4320"/>
        <w:tab w:val="right" w:pos="8640"/>
      </w:tabs>
    </w:pPr>
  </w:style>
  <w:style w:type="character" w:customStyle="1" w:styleId="En-tteCar">
    <w:name w:val="En-tête Car"/>
    <w:basedOn w:val="Policepardfaut"/>
    <w:link w:val="En-tte"/>
    <w:uiPriority w:val="99"/>
    <w:rsid w:val="00D14B47"/>
    <w:rPr>
      <w:rFonts w:ascii="Times New Roman" w:eastAsia="Times New Roman" w:hAnsi="Times New Roman" w:cs="Times New Roman"/>
      <w:lang w:val="en-US"/>
    </w:rPr>
  </w:style>
  <w:style w:type="paragraph" w:styleId="Pieddepage">
    <w:name w:val="footer"/>
    <w:basedOn w:val="Normal"/>
    <w:link w:val="PieddepageCar"/>
    <w:uiPriority w:val="99"/>
    <w:unhideWhenUsed/>
    <w:rsid w:val="00D14B47"/>
    <w:pPr>
      <w:tabs>
        <w:tab w:val="center" w:pos="4320"/>
        <w:tab w:val="right" w:pos="8640"/>
      </w:tabs>
    </w:pPr>
  </w:style>
  <w:style w:type="character" w:customStyle="1" w:styleId="PieddepageCar">
    <w:name w:val="Pied de page Car"/>
    <w:basedOn w:val="Policepardfaut"/>
    <w:link w:val="Pieddepage"/>
    <w:uiPriority w:val="99"/>
    <w:rsid w:val="00D14B47"/>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A313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134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4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B02AD-4F02-4F1F-952F-6CF79022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11</Pages>
  <Words>3445</Words>
  <Characters>18951</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MacCaffrey</dc:creator>
  <cp:keywords/>
  <dc:description/>
  <cp:lastModifiedBy>Laura MacCaffrey</cp:lastModifiedBy>
  <cp:revision>21</cp:revision>
  <cp:lastPrinted>2016-08-30T18:06:00Z</cp:lastPrinted>
  <dcterms:created xsi:type="dcterms:W3CDTF">2016-08-30T13:06:00Z</dcterms:created>
  <dcterms:modified xsi:type="dcterms:W3CDTF">2016-09-06T13:03:00Z</dcterms:modified>
</cp:coreProperties>
</file>